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1A" w:rsidRPr="00AE5259" w:rsidRDefault="00EF281A" w:rsidP="003A325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005C" w:rsidRPr="00AE5259" w:rsidRDefault="0038005C" w:rsidP="003A32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AE5259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9C4F02">
        <w:rPr>
          <w:rFonts w:ascii="Times New Roman" w:hAnsi="Times New Roman" w:cs="Times New Roman"/>
          <w:sz w:val="28"/>
          <w:szCs w:val="28"/>
        </w:rPr>
        <w:t>МАТЕРИАЛЫ</w:t>
      </w:r>
    </w:p>
    <w:p w:rsidR="0038005C" w:rsidRPr="00AE5259" w:rsidRDefault="0038005C" w:rsidP="003A32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ПО ОБЕСПЕЧЕНИЮ УЧЕТА ПРИ ПЛАНИРОВАНИИ НА РЕГИОНАЛЬНОМ И МЕСТНОМ УРОВНЯХ СТРОИТЕЛЬСТВА НОВЫХ ОБЪЕКТОВ СОЦИАЛЬНОЙ ИНФРАСТРУКТУРЫ </w:t>
      </w:r>
    </w:p>
    <w:p w:rsidR="0038005C" w:rsidRPr="00AE5259" w:rsidRDefault="0038005C" w:rsidP="003A32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И ЗАКУПОК ДОРОГОСТОЯЩЕГО ОБОРУДОВАНИЯ ЗА СЧЕТ БЮДЖЕТНОГО ФИНАНСИРОВАНИЯ ВОЗМОЖНОСТЕЙ ОКАЗАНИЯ СООТВЕТСТВУЮЩИХ УСЛУГ </w:t>
      </w:r>
    </w:p>
    <w:p w:rsidR="00EF281A" w:rsidRPr="00AE5259" w:rsidRDefault="0038005C" w:rsidP="003A32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В СОЦИАЛЬНОЙ СФЕРЕ НЕГОСУДАРСТВЕННЫМИ ОРГАНИЗАЦИЯМИ НА ОСНОВЕ СОБСТВЕННЫХ МОЩНОСТЕЙ</w:t>
      </w:r>
    </w:p>
    <w:p w:rsidR="00EF281A" w:rsidRPr="00AE5259" w:rsidRDefault="00EF281A" w:rsidP="003A3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2F4" w:rsidRPr="00AE5259" w:rsidRDefault="00EF281A" w:rsidP="003A3259">
      <w:pPr>
        <w:pStyle w:val="ConsPlusNormal"/>
        <w:widowControl/>
        <w:numPr>
          <w:ilvl w:val="0"/>
          <w:numId w:val="3"/>
        </w:numPr>
        <w:ind w:left="284" w:hanging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525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72F4" w:rsidRPr="00AE5259" w:rsidRDefault="00E472F4" w:rsidP="003A3259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E311AC" w:rsidRPr="00AE5259" w:rsidRDefault="00EF281A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E5259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9C4F02">
        <w:rPr>
          <w:rFonts w:ascii="Times New Roman" w:hAnsi="Times New Roman" w:cs="Times New Roman"/>
          <w:sz w:val="28"/>
          <w:szCs w:val="28"/>
        </w:rPr>
        <w:t>материалы</w:t>
      </w:r>
      <w:r w:rsidRPr="00AE5259">
        <w:rPr>
          <w:rFonts w:ascii="Times New Roman" w:hAnsi="Times New Roman" w:cs="Times New Roman"/>
          <w:sz w:val="28"/>
          <w:szCs w:val="28"/>
        </w:rPr>
        <w:t xml:space="preserve"> по </w:t>
      </w:r>
      <w:r w:rsidR="00E311AC" w:rsidRPr="00AE5259">
        <w:rPr>
          <w:rFonts w:ascii="Times New Roman" w:hAnsi="Times New Roman" w:cs="Times New Roman"/>
          <w:sz w:val="28"/>
          <w:szCs w:val="28"/>
        </w:rPr>
        <w:t>обеспечению учета при планировании на региональном и местном уровнях строительства новых объектов социальной инфраструктуры и закупок дорогостоящего оборудования за счет бюджетного финансирования возможностей оказания соответствующих услуг в социальной сфере негосударственными организациями на основе собственных мощностей</w:t>
      </w:r>
      <w:r w:rsidRPr="00AE525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A08B5" w:rsidRPr="00AE5259">
        <w:rPr>
          <w:rFonts w:ascii="Times New Roman" w:hAnsi="Times New Roman" w:cs="Times New Roman"/>
          <w:sz w:val="28"/>
          <w:szCs w:val="28"/>
        </w:rPr>
        <w:t>–</w:t>
      </w:r>
      <w:r w:rsidR="00700288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9C4F02">
        <w:rPr>
          <w:rFonts w:ascii="Times New Roman" w:hAnsi="Times New Roman" w:cs="Times New Roman"/>
          <w:sz w:val="28"/>
          <w:szCs w:val="28"/>
        </w:rPr>
        <w:t>материалы</w:t>
      </w:r>
      <w:r w:rsidR="009C4F02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700288" w:rsidRPr="00AE5259">
        <w:rPr>
          <w:rFonts w:ascii="Times New Roman" w:hAnsi="Times New Roman" w:cs="Times New Roman"/>
          <w:sz w:val="28"/>
          <w:szCs w:val="28"/>
        </w:rPr>
        <w:t xml:space="preserve">и Учет </w:t>
      </w:r>
      <w:r w:rsidR="007A08B5" w:rsidRPr="00AE5259">
        <w:rPr>
          <w:rFonts w:ascii="Times New Roman" w:hAnsi="Times New Roman" w:cs="Times New Roman"/>
          <w:sz w:val="28"/>
          <w:szCs w:val="28"/>
        </w:rPr>
        <w:t>соответственно</w:t>
      </w:r>
      <w:r w:rsidRPr="00AE5259">
        <w:rPr>
          <w:rFonts w:ascii="Times New Roman" w:hAnsi="Times New Roman" w:cs="Times New Roman"/>
          <w:sz w:val="28"/>
          <w:szCs w:val="28"/>
        </w:rPr>
        <w:t xml:space="preserve">) разработаны в рамках </w:t>
      </w:r>
      <w:r w:rsidR="00E311AC" w:rsidRPr="00AE525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F32D3">
        <w:rPr>
          <w:rFonts w:ascii="Times New Roman" w:hAnsi="Times New Roman" w:cs="Times New Roman"/>
          <w:sz w:val="28"/>
          <w:szCs w:val="28"/>
        </w:rPr>
        <w:t>пункта</w:t>
      </w:r>
      <w:r w:rsidR="00E311AC" w:rsidRPr="00AE5259">
        <w:rPr>
          <w:rFonts w:ascii="Times New Roman" w:hAnsi="Times New Roman" w:cs="Times New Roman"/>
          <w:sz w:val="28"/>
          <w:szCs w:val="28"/>
        </w:rPr>
        <w:t xml:space="preserve"> 19 Плана мероприятий (дорожной карты) «Поддержка доступа негосударственных организаций к предоставлению</w:t>
      </w:r>
      <w:proofErr w:type="gramEnd"/>
      <w:r w:rsidR="00E311AC" w:rsidRPr="00AE5259">
        <w:rPr>
          <w:rFonts w:ascii="Times New Roman" w:hAnsi="Times New Roman" w:cs="Times New Roman"/>
          <w:sz w:val="28"/>
          <w:szCs w:val="28"/>
        </w:rPr>
        <w:t xml:space="preserve"> услуг в социальной сфере», утвержденног</w:t>
      </w:r>
      <w:r w:rsidR="00700288" w:rsidRPr="00AE5259">
        <w:rPr>
          <w:rFonts w:ascii="Times New Roman" w:hAnsi="Times New Roman" w:cs="Times New Roman"/>
          <w:sz w:val="28"/>
          <w:szCs w:val="28"/>
        </w:rPr>
        <w:t>о распоряжением Правительства Российской Федерации</w:t>
      </w:r>
      <w:r w:rsidR="00E311AC" w:rsidRPr="00AE5259">
        <w:rPr>
          <w:rFonts w:ascii="Times New Roman" w:hAnsi="Times New Roman" w:cs="Times New Roman"/>
          <w:sz w:val="28"/>
          <w:szCs w:val="28"/>
        </w:rPr>
        <w:t xml:space="preserve"> от 08.06.2016 № 1144-р.</w:t>
      </w:r>
    </w:p>
    <w:p w:rsidR="00E311AC" w:rsidRPr="00AE5259" w:rsidRDefault="00EF281A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9C4F02">
        <w:rPr>
          <w:rFonts w:ascii="Times New Roman" w:hAnsi="Times New Roman" w:cs="Times New Roman"/>
          <w:sz w:val="28"/>
          <w:szCs w:val="28"/>
        </w:rPr>
        <w:t>материалы</w:t>
      </w:r>
      <w:r w:rsidR="009C4F02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E311AC" w:rsidRPr="00AE5259">
        <w:rPr>
          <w:rFonts w:ascii="Times New Roman" w:hAnsi="Times New Roman" w:cs="Times New Roman"/>
          <w:sz w:val="28"/>
          <w:szCs w:val="28"/>
        </w:rPr>
        <w:t xml:space="preserve">цели, принципы, </w:t>
      </w:r>
      <w:r w:rsidR="00E472F4" w:rsidRPr="00AE5259">
        <w:rPr>
          <w:rFonts w:ascii="Times New Roman" w:hAnsi="Times New Roman" w:cs="Times New Roman"/>
          <w:sz w:val="28"/>
          <w:szCs w:val="28"/>
        </w:rPr>
        <w:t xml:space="preserve">используемые понятия, </w:t>
      </w:r>
      <w:r w:rsidR="0016662C" w:rsidRPr="00AE5259">
        <w:rPr>
          <w:rFonts w:ascii="Times New Roman" w:hAnsi="Times New Roman" w:cs="Times New Roman"/>
          <w:sz w:val="28"/>
          <w:szCs w:val="28"/>
        </w:rPr>
        <w:t>условия</w:t>
      </w:r>
      <w:r w:rsidR="00E311AC" w:rsidRPr="00AE5259">
        <w:rPr>
          <w:rFonts w:ascii="Times New Roman" w:hAnsi="Times New Roman" w:cs="Times New Roman"/>
          <w:sz w:val="28"/>
          <w:szCs w:val="28"/>
        </w:rPr>
        <w:t xml:space="preserve"> и</w:t>
      </w:r>
      <w:r w:rsidRPr="00AE5259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78675B" w:rsidRPr="00AE525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D1469" w:rsidRPr="00AE5259">
        <w:rPr>
          <w:rFonts w:ascii="Times New Roman" w:hAnsi="Times New Roman" w:cs="Times New Roman"/>
          <w:sz w:val="28"/>
          <w:szCs w:val="28"/>
        </w:rPr>
        <w:t>У</w:t>
      </w:r>
      <w:r w:rsidR="00E311AC" w:rsidRPr="00AE5259">
        <w:rPr>
          <w:rFonts w:ascii="Times New Roman" w:hAnsi="Times New Roman" w:cs="Times New Roman"/>
          <w:sz w:val="28"/>
          <w:szCs w:val="28"/>
        </w:rPr>
        <w:t xml:space="preserve">чета. </w:t>
      </w:r>
    </w:p>
    <w:p w:rsidR="000C1134" w:rsidRDefault="00585934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1134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9C4F02">
        <w:rPr>
          <w:rFonts w:ascii="Times New Roman" w:hAnsi="Times New Roman" w:cs="Times New Roman"/>
          <w:sz w:val="28"/>
          <w:szCs w:val="28"/>
        </w:rPr>
        <w:t>материалы</w:t>
      </w:r>
      <w:r w:rsidR="009C4F02" w:rsidRPr="000C1134">
        <w:rPr>
          <w:rFonts w:ascii="Times New Roman" w:hAnsi="Times New Roman" w:cs="Times New Roman"/>
          <w:sz w:val="28"/>
          <w:szCs w:val="28"/>
        </w:rPr>
        <w:t xml:space="preserve"> </w:t>
      </w:r>
      <w:r w:rsidRPr="000C1134">
        <w:rPr>
          <w:rFonts w:ascii="Times New Roman" w:hAnsi="Times New Roman" w:cs="Times New Roman"/>
          <w:sz w:val="28"/>
          <w:szCs w:val="28"/>
        </w:rPr>
        <w:t>предназначены д</w:t>
      </w:r>
      <w:r w:rsidR="00DD63DB" w:rsidRPr="000C1134">
        <w:rPr>
          <w:rFonts w:ascii="Times New Roman" w:hAnsi="Times New Roman" w:cs="Times New Roman"/>
          <w:sz w:val="28"/>
          <w:szCs w:val="28"/>
        </w:rPr>
        <w:t xml:space="preserve">ля использования </w:t>
      </w:r>
      <w:proofErr w:type="gramStart"/>
      <w:r w:rsidR="000E6971" w:rsidRPr="000C1134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субъектов Российской Федерации (органами местного самоуправления) </w:t>
      </w:r>
      <w:r w:rsidR="00DD63DB" w:rsidRPr="000C1134">
        <w:rPr>
          <w:rFonts w:ascii="Times New Roman" w:hAnsi="Times New Roman" w:cs="Times New Roman"/>
          <w:sz w:val="28"/>
          <w:szCs w:val="28"/>
        </w:rPr>
        <w:t xml:space="preserve">при разработке и внесении изменений в </w:t>
      </w:r>
      <w:r w:rsidRPr="000C1134">
        <w:rPr>
          <w:rFonts w:ascii="Times New Roman" w:hAnsi="Times New Roman" w:cs="Times New Roman"/>
          <w:sz w:val="28"/>
          <w:szCs w:val="28"/>
        </w:rPr>
        <w:t>государственны</w:t>
      </w:r>
      <w:r w:rsidR="00DD63DB" w:rsidRPr="000C1134">
        <w:rPr>
          <w:rFonts w:ascii="Times New Roman" w:hAnsi="Times New Roman" w:cs="Times New Roman"/>
          <w:sz w:val="28"/>
          <w:szCs w:val="28"/>
        </w:rPr>
        <w:t>е</w:t>
      </w:r>
      <w:r w:rsidRPr="000C1134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DD63DB" w:rsidRPr="000C1134">
        <w:rPr>
          <w:rFonts w:ascii="Times New Roman" w:hAnsi="Times New Roman" w:cs="Times New Roman"/>
          <w:sz w:val="28"/>
          <w:szCs w:val="28"/>
        </w:rPr>
        <w:t>е</w:t>
      </w:r>
      <w:r w:rsidRPr="000C11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D63DB" w:rsidRPr="000C1134">
        <w:rPr>
          <w:rFonts w:ascii="Times New Roman" w:hAnsi="Times New Roman" w:cs="Times New Roman"/>
          <w:sz w:val="28"/>
          <w:szCs w:val="28"/>
        </w:rPr>
        <w:t>ы</w:t>
      </w:r>
      <w:r w:rsidRPr="000C1134">
        <w:rPr>
          <w:rFonts w:ascii="Times New Roman" w:hAnsi="Times New Roman" w:cs="Times New Roman"/>
          <w:sz w:val="28"/>
          <w:szCs w:val="28"/>
        </w:rPr>
        <w:t xml:space="preserve"> в социальной сфере, </w:t>
      </w:r>
      <w:r w:rsidR="000C1134" w:rsidRPr="000C1134">
        <w:rPr>
          <w:rFonts w:ascii="Times New Roman" w:hAnsi="Times New Roman" w:cs="Times New Roman"/>
          <w:sz w:val="28"/>
          <w:szCs w:val="28"/>
        </w:rPr>
        <w:t xml:space="preserve">в рамках которых планируется увеличение объема существующих услуг в социальной сфере и/или введение новых услуг, оказание которых осуществляется за счет средств соответствующего бюджета (при соблюдении условия, предусмотренного </w:t>
      </w:r>
      <w:r w:rsidR="000B30C8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0C1134" w:rsidRPr="000C1134">
        <w:rPr>
          <w:rFonts w:ascii="Times New Roman" w:hAnsi="Times New Roman" w:cs="Times New Roman"/>
          <w:sz w:val="28"/>
          <w:szCs w:val="28"/>
        </w:rPr>
        <w:t xml:space="preserve"> 2.2 Методических </w:t>
      </w:r>
      <w:r w:rsidR="009C4F02">
        <w:rPr>
          <w:rFonts w:ascii="Times New Roman" w:hAnsi="Times New Roman" w:cs="Times New Roman"/>
          <w:sz w:val="28"/>
          <w:szCs w:val="28"/>
        </w:rPr>
        <w:t>материалов</w:t>
      </w:r>
      <w:r w:rsidR="000C1134" w:rsidRPr="000C1134">
        <w:rPr>
          <w:rFonts w:ascii="Times New Roman" w:hAnsi="Times New Roman" w:cs="Times New Roman"/>
          <w:sz w:val="28"/>
          <w:szCs w:val="28"/>
        </w:rPr>
        <w:t xml:space="preserve">), </w:t>
      </w:r>
      <w:r w:rsidR="000B30C8">
        <w:rPr>
          <w:rFonts w:ascii="Times New Roman" w:hAnsi="Times New Roman" w:cs="Times New Roman"/>
          <w:sz w:val="28"/>
          <w:szCs w:val="28"/>
        </w:rPr>
        <w:t xml:space="preserve">а также при </w:t>
      </w:r>
      <w:r w:rsidR="000C1134" w:rsidRPr="000C1134">
        <w:rPr>
          <w:rFonts w:ascii="Times New Roman" w:hAnsi="Times New Roman" w:cs="Times New Roman"/>
          <w:sz w:val="28"/>
          <w:szCs w:val="28"/>
        </w:rPr>
        <w:t>формировании проекта адресной</w:t>
      </w:r>
      <w:proofErr w:type="gramEnd"/>
      <w:r w:rsidR="000C1134" w:rsidRPr="000C1134"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="000C1134" w:rsidRPr="000C1134">
        <w:rPr>
          <w:rFonts w:ascii="Times New Roman" w:hAnsi="Times New Roman" w:cs="Times New Roman"/>
          <w:sz w:val="28"/>
          <w:szCs w:val="28"/>
        </w:rPr>
        <w:lastRenderedPageBreak/>
        <w:t>программы (далее – АИП) и проекта бюджета субъекта Р</w:t>
      </w:r>
      <w:r w:rsidR="000B30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C1134" w:rsidRPr="000C1134">
        <w:rPr>
          <w:rFonts w:ascii="Times New Roman" w:hAnsi="Times New Roman" w:cs="Times New Roman"/>
          <w:sz w:val="28"/>
          <w:szCs w:val="28"/>
        </w:rPr>
        <w:t>Ф</w:t>
      </w:r>
      <w:r w:rsidR="000B30C8">
        <w:rPr>
          <w:rFonts w:ascii="Times New Roman" w:hAnsi="Times New Roman" w:cs="Times New Roman"/>
          <w:sz w:val="28"/>
          <w:szCs w:val="28"/>
        </w:rPr>
        <w:t>едерации</w:t>
      </w:r>
      <w:r w:rsidR="000C1134" w:rsidRPr="000C1134">
        <w:rPr>
          <w:rFonts w:ascii="Times New Roman" w:hAnsi="Times New Roman" w:cs="Times New Roman"/>
          <w:sz w:val="28"/>
          <w:szCs w:val="28"/>
        </w:rPr>
        <w:t xml:space="preserve"> (местного бюджета). </w:t>
      </w:r>
    </w:p>
    <w:p w:rsidR="0016662C" w:rsidRPr="000C1134" w:rsidRDefault="006A040C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1134">
        <w:rPr>
          <w:rFonts w:ascii="Times New Roman" w:hAnsi="Times New Roman" w:cs="Times New Roman"/>
          <w:sz w:val="28"/>
          <w:szCs w:val="28"/>
        </w:rPr>
        <w:t>Цели У</w:t>
      </w:r>
      <w:r w:rsidR="0016662C" w:rsidRPr="000C1134">
        <w:rPr>
          <w:rFonts w:ascii="Times New Roman" w:hAnsi="Times New Roman" w:cs="Times New Roman"/>
          <w:sz w:val="28"/>
          <w:szCs w:val="28"/>
        </w:rPr>
        <w:t>чета:</w:t>
      </w:r>
    </w:p>
    <w:p w:rsidR="000B30C8" w:rsidRPr="000B30C8" w:rsidRDefault="000B30C8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0C8">
        <w:rPr>
          <w:rFonts w:ascii="Times New Roman" w:hAnsi="Times New Roman" w:cs="Times New Roman"/>
          <w:sz w:val="28"/>
          <w:szCs w:val="28"/>
        </w:rPr>
        <w:t>повышение доступности услуг в социальной сфере за счет экономии времени при использовании уже готовых зданий и помещений;</w:t>
      </w:r>
    </w:p>
    <w:p w:rsidR="000B30C8" w:rsidRDefault="000B30C8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0C8">
        <w:rPr>
          <w:rFonts w:ascii="Times New Roman" w:hAnsi="Times New Roman" w:cs="Times New Roman"/>
          <w:sz w:val="28"/>
          <w:szCs w:val="28"/>
        </w:rPr>
        <w:t>сокращение бюджетных расходов при безусловном обеспечении высокого качества услуг.</w:t>
      </w:r>
    </w:p>
    <w:p w:rsidR="0016662C" w:rsidRPr="00AE5259" w:rsidRDefault="006A040C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Принципы осуществления У</w:t>
      </w:r>
      <w:r w:rsidR="0016662C" w:rsidRPr="00AE5259">
        <w:rPr>
          <w:rFonts w:ascii="Times New Roman" w:hAnsi="Times New Roman" w:cs="Times New Roman"/>
          <w:sz w:val="28"/>
          <w:szCs w:val="28"/>
        </w:rPr>
        <w:t>чета:</w:t>
      </w:r>
    </w:p>
    <w:p w:rsidR="00E472F4" w:rsidRPr="00AE5259" w:rsidRDefault="0016662C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о</w:t>
      </w:r>
      <w:r w:rsidR="00F76116" w:rsidRPr="00AE5259">
        <w:rPr>
          <w:rFonts w:ascii="Times New Roman" w:hAnsi="Times New Roman" w:cs="Times New Roman"/>
          <w:sz w:val="28"/>
          <w:szCs w:val="28"/>
        </w:rPr>
        <w:t xml:space="preserve">риентация на </w:t>
      </w:r>
      <w:r w:rsidR="000B30C8">
        <w:rPr>
          <w:rFonts w:ascii="Times New Roman" w:hAnsi="Times New Roman" w:cs="Times New Roman"/>
          <w:sz w:val="28"/>
          <w:szCs w:val="28"/>
        </w:rPr>
        <w:t>фактически имеющиеся</w:t>
      </w:r>
      <w:r w:rsidR="00F76116" w:rsidRPr="00AE5259">
        <w:rPr>
          <w:rFonts w:ascii="Times New Roman" w:hAnsi="Times New Roman" w:cs="Times New Roman"/>
          <w:sz w:val="28"/>
          <w:szCs w:val="28"/>
        </w:rPr>
        <w:t xml:space="preserve"> возможности негосударственных организаций оказывать услуги в социальной</w:t>
      </w:r>
      <w:r w:rsidRPr="00AE5259">
        <w:rPr>
          <w:rFonts w:ascii="Times New Roman" w:hAnsi="Times New Roman" w:cs="Times New Roman"/>
          <w:sz w:val="28"/>
          <w:szCs w:val="28"/>
        </w:rPr>
        <w:t xml:space="preserve"> сфере на собственных мощностях;</w:t>
      </w:r>
    </w:p>
    <w:p w:rsidR="00E472F4" w:rsidRPr="00AE5259" w:rsidRDefault="0016662C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о</w:t>
      </w:r>
      <w:r w:rsidR="00F76116" w:rsidRPr="00AE5259">
        <w:rPr>
          <w:rFonts w:ascii="Times New Roman" w:hAnsi="Times New Roman" w:cs="Times New Roman"/>
          <w:sz w:val="28"/>
          <w:szCs w:val="28"/>
        </w:rPr>
        <w:t xml:space="preserve">риентация на </w:t>
      </w:r>
      <w:r w:rsidR="000B30C8">
        <w:rPr>
          <w:rFonts w:ascii="Times New Roman" w:hAnsi="Times New Roman" w:cs="Times New Roman"/>
          <w:sz w:val="28"/>
          <w:szCs w:val="28"/>
        </w:rPr>
        <w:t>оптимизацию бюджетных расходов</w:t>
      </w:r>
      <w:r w:rsidR="00F76116" w:rsidRPr="00AE5259">
        <w:rPr>
          <w:rFonts w:ascii="Times New Roman" w:hAnsi="Times New Roman" w:cs="Times New Roman"/>
          <w:sz w:val="28"/>
          <w:szCs w:val="28"/>
        </w:rPr>
        <w:t xml:space="preserve"> при осуществлении Учета.</w:t>
      </w:r>
    </w:p>
    <w:p w:rsidR="00AA6AB0" w:rsidRPr="00AE5259" w:rsidRDefault="0016662C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П</w:t>
      </w:r>
      <w:r w:rsidR="00AA6AB0" w:rsidRPr="00AE5259">
        <w:rPr>
          <w:rFonts w:ascii="Times New Roman" w:hAnsi="Times New Roman" w:cs="Times New Roman"/>
          <w:sz w:val="28"/>
          <w:szCs w:val="28"/>
        </w:rPr>
        <w:t>онятия</w:t>
      </w:r>
      <w:r w:rsidRPr="00AE5259">
        <w:rPr>
          <w:rFonts w:ascii="Times New Roman" w:hAnsi="Times New Roman" w:cs="Times New Roman"/>
          <w:sz w:val="28"/>
          <w:szCs w:val="28"/>
        </w:rPr>
        <w:t xml:space="preserve">, </w:t>
      </w:r>
      <w:r w:rsidR="00834C80" w:rsidRPr="00AE5259">
        <w:rPr>
          <w:rFonts w:ascii="Times New Roman" w:hAnsi="Times New Roman" w:cs="Times New Roman"/>
          <w:sz w:val="28"/>
          <w:szCs w:val="28"/>
        </w:rPr>
        <w:t>используемые при осуществлении У</w:t>
      </w:r>
      <w:r w:rsidRPr="00AE5259">
        <w:rPr>
          <w:rFonts w:ascii="Times New Roman" w:hAnsi="Times New Roman" w:cs="Times New Roman"/>
          <w:sz w:val="28"/>
          <w:szCs w:val="28"/>
        </w:rPr>
        <w:t>чета:</w:t>
      </w:r>
    </w:p>
    <w:p w:rsidR="00AA6AB0" w:rsidRPr="00AE5259" w:rsidRDefault="0016662C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о</w:t>
      </w:r>
      <w:r w:rsidR="00C30DE3" w:rsidRPr="00AE5259">
        <w:rPr>
          <w:rFonts w:ascii="Times New Roman" w:hAnsi="Times New Roman" w:cs="Times New Roman"/>
          <w:sz w:val="28"/>
          <w:szCs w:val="28"/>
        </w:rPr>
        <w:t xml:space="preserve">бъект социальной </w:t>
      </w:r>
      <w:r w:rsidR="00834C80" w:rsidRPr="00AE5259">
        <w:rPr>
          <w:rFonts w:ascii="Times New Roman" w:hAnsi="Times New Roman" w:cs="Times New Roman"/>
          <w:sz w:val="28"/>
          <w:szCs w:val="28"/>
        </w:rPr>
        <w:t>инфраструктуры</w:t>
      </w:r>
      <w:r w:rsidR="00C30DE3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0009B6" w:rsidRPr="00AE5259">
        <w:rPr>
          <w:rFonts w:ascii="Times New Roman" w:hAnsi="Times New Roman" w:cs="Times New Roman"/>
          <w:sz w:val="28"/>
          <w:szCs w:val="28"/>
        </w:rPr>
        <w:t>–</w:t>
      </w:r>
      <w:r w:rsidR="00C30DE3" w:rsidRPr="00AE5259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имущества, предназначенный для оказания услуг населению в социальной сфере (объе</w:t>
      </w:r>
      <w:proofErr w:type="gramStart"/>
      <w:r w:rsidR="00C30DE3" w:rsidRPr="00AE5259">
        <w:rPr>
          <w:rFonts w:ascii="Times New Roman" w:hAnsi="Times New Roman" w:cs="Times New Roman"/>
          <w:sz w:val="28"/>
          <w:szCs w:val="28"/>
        </w:rPr>
        <w:t>кт здр</w:t>
      </w:r>
      <w:proofErr w:type="gramEnd"/>
      <w:r w:rsidR="00C30DE3" w:rsidRPr="00AE5259">
        <w:rPr>
          <w:rFonts w:ascii="Times New Roman" w:hAnsi="Times New Roman" w:cs="Times New Roman"/>
          <w:sz w:val="28"/>
          <w:szCs w:val="28"/>
        </w:rPr>
        <w:t>авоохранения, социального обслуживания, образования, культуры, спорта, объект, используемый для организации отдыха граждан и туризма, иной объект социально-культурного назначения)</w:t>
      </w:r>
      <w:r w:rsidR="00C30DE3" w:rsidRPr="00C8276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E5259">
        <w:rPr>
          <w:rFonts w:ascii="Times New Roman" w:hAnsi="Times New Roman" w:cs="Times New Roman"/>
          <w:sz w:val="28"/>
          <w:szCs w:val="28"/>
        </w:rPr>
        <w:t>;</w:t>
      </w:r>
    </w:p>
    <w:p w:rsidR="00AA6AB0" w:rsidRPr="00AE5259" w:rsidRDefault="0016662C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д</w:t>
      </w:r>
      <w:r w:rsidR="00C30DE3" w:rsidRPr="00AE5259">
        <w:rPr>
          <w:rFonts w:ascii="Times New Roman" w:hAnsi="Times New Roman" w:cs="Times New Roman"/>
          <w:sz w:val="28"/>
          <w:szCs w:val="28"/>
        </w:rPr>
        <w:t xml:space="preserve">орогостоящее оборудование </w:t>
      </w:r>
      <w:r w:rsidR="000009B6" w:rsidRPr="00AE5259">
        <w:rPr>
          <w:rFonts w:ascii="Times New Roman" w:hAnsi="Times New Roman" w:cs="Times New Roman"/>
          <w:sz w:val="28"/>
          <w:szCs w:val="28"/>
        </w:rPr>
        <w:t>–</w:t>
      </w:r>
      <w:r w:rsidR="00C30DE3" w:rsidRPr="00AE5259">
        <w:rPr>
          <w:rFonts w:ascii="Times New Roman" w:hAnsi="Times New Roman" w:cs="Times New Roman"/>
          <w:sz w:val="28"/>
          <w:szCs w:val="28"/>
        </w:rPr>
        <w:t xml:space="preserve"> объект движимого имущества, который относится к основным средствам </w:t>
      </w:r>
      <w:r w:rsidR="000B30C8">
        <w:rPr>
          <w:rFonts w:ascii="Times New Roman" w:hAnsi="Times New Roman" w:cs="Times New Roman"/>
          <w:sz w:val="28"/>
          <w:szCs w:val="28"/>
        </w:rPr>
        <w:t>согласно налоговому</w:t>
      </w:r>
      <w:r w:rsidR="00C30DE3" w:rsidRPr="00AE5259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0B30C8">
        <w:rPr>
          <w:rFonts w:ascii="Times New Roman" w:hAnsi="Times New Roman" w:cs="Times New Roman"/>
          <w:sz w:val="28"/>
          <w:szCs w:val="28"/>
        </w:rPr>
        <w:t>ьству</w:t>
      </w:r>
      <w:r w:rsidR="00C30DE3" w:rsidRPr="00AE5259">
        <w:rPr>
          <w:rFonts w:ascii="Times New Roman" w:hAnsi="Times New Roman" w:cs="Times New Roman"/>
          <w:sz w:val="28"/>
          <w:szCs w:val="28"/>
        </w:rPr>
        <w:t xml:space="preserve"> (средство труда для оказания услуг</w:t>
      </w:r>
      <w:r w:rsidR="00A65C94" w:rsidRPr="00AE525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A65C94" w:rsidRPr="00AE5259">
        <w:rPr>
          <w:rFonts w:ascii="Times New Roman" w:hAnsi="Times New Roman" w:cs="Times New Roman"/>
          <w:sz w:val="28"/>
          <w:szCs w:val="28"/>
        </w:rPr>
        <w:t>)</w:t>
      </w:r>
      <w:r w:rsidR="00C30DE3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A65C94" w:rsidRPr="00AE5259">
        <w:rPr>
          <w:rFonts w:ascii="Times New Roman" w:hAnsi="Times New Roman" w:cs="Times New Roman"/>
          <w:sz w:val="28"/>
          <w:szCs w:val="28"/>
        </w:rPr>
        <w:t xml:space="preserve">с </w:t>
      </w:r>
      <w:r w:rsidR="00C30DE3" w:rsidRPr="00AE5259">
        <w:rPr>
          <w:rFonts w:ascii="Times New Roman" w:hAnsi="Times New Roman" w:cs="Times New Roman"/>
          <w:sz w:val="28"/>
          <w:szCs w:val="28"/>
        </w:rPr>
        <w:t>п</w:t>
      </w:r>
      <w:r w:rsidR="003B4EA7">
        <w:rPr>
          <w:rFonts w:ascii="Times New Roman" w:hAnsi="Times New Roman" w:cs="Times New Roman"/>
          <w:sz w:val="28"/>
          <w:szCs w:val="28"/>
        </w:rPr>
        <w:t xml:space="preserve">ервоначальной стоимостью более _____ </w:t>
      </w:r>
      <w:r w:rsidR="00A65C94" w:rsidRPr="00AE5259">
        <w:rPr>
          <w:rFonts w:ascii="Times New Roman" w:hAnsi="Times New Roman" w:cs="Times New Roman"/>
          <w:sz w:val="28"/>
          <w:szCs w:val="28"/>
        </w:rPr>
        <w:t>млн. руб.</w:t>
      </w:r>
      <w:r w:rsidR="003B4EA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585934" w:rsidRPr="00AE5259">
        <w:rPr>
          <w:rFonts w:ascii="Times New Roman" w:hAnsi="Times New Roman" w:cs="Times New Roman"/>
          <w:sz w:val="28"/>
          <w:szCs w:val="28"/>
        </w:rPr>
        <w:t>;</w:t>
      </w:r>
    </w:p>
    <w:p w:rsidR="00585934" w:rsidRPr="00AE5259" w:rsidRDefault="00585934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негосударственные организации – коммерческие организации</w:t>
      </w:r>
      <w:r w:rsidR="00903106" w:rsidRPr="00AE5259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и муниципальных унитарных предприятий), индивидуальные предприниматели, некоммерческие организации (за исключением государственных и муниципальных учреждений, государственных компаний и корпораций</w:t>
      </w:r>
      <w:r w:rsidR="00F95A7D" w:rsidRPr="00AE5259">
        <w:rPr>
          <w:rFonts w:ascii="Times New Roman" w:hAnsi="Times New Roman" w:cs="Times New Roman"/>
          <w:sz w:val="28"/>
          <w:szCs w:val="28"/>
        </w:rPr>
        <w:t>, общественных объединений, являющихся политическими партиями</w:t>
      </w:r>
      <w:r w:rsidR="00903106" w:rsidRPr="00AE5259">
        <w:rPr>
          <w:rFonts w:ascii="Times New Roman" w:hAnsi="Times New Roman" w:cs="Times New Roman"/>
          <w:sz w:val="28"/>
          <w:szCs w:val="28"/>
        </w:rPr>
        <w:t>);</w:t>
      </w:r>
    </w:p>
    <w:p w:rsidR="00585934" w:rsidRPr="00AE5259" w:rsidRDefault="00585934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lastRenderedPageBreak/>
        <w:t>собственные мощности негосударственных организаций</w:t>
      </w:r>
      <w:r w:rsidR="00903106" w:rsidRPr="00AE5259">
        <w:rPr>
          <w:rFonts w:ascii="Times New Roman" w:hAnsi="Times New Roman" w:cs="Times New Roman"/>
          <w:sz w:val="28"/>
          <w:szCs w:val="28"/>
        </w:rPr>
        <w:t xml:space="preserve"> – объекты социальной инфраструктуры и дорогостоящее оборудование, находящееся у негосударственной орга</w:t>
      </w:r>
      <w:r w:rsidR="003B4EA7">
        <w:rPr>
          <w:rFonts w:ascii="Times New Roman" w:hAnsi="Times New Roman" w:cs="Times New Roman"/>
          <w:sz w:val="28"/>
          <w:szCs w:val="28"/>
        </w:rPr>
        <w:t>низации на правах собственности, аренды (лизинга</w:t>
      </w:r>
      <w:r w:rsidR="00903106" w:rsidRPr="00AE5259">
        <w:rPr>
          <w:rFonts w:ascii="Times New Roman" w:hAnsi="Times New Roman" w:cs="Times New Roman"/>
          <w:sz w:val="28"/>
          <w:szCs w:val="28"/>
        </w:rPr>
        <w:t>)</w:t>
      </w:r>
      <w:r w:rsidR="003B4EA7">
        <w:rPr>
          <w:rFonts w:ascii="Times New Roman" w:hAnsi="Times New Roman" w:cs="Times New Roman"/>
          <w:sz w:val="28"/>
          <w:szCs w:val="28"/>
        </w:rPr>
        <w:t xml:space="preserve"> или </w:t>
      </w:r>
      <w:r w:rsidR="003B4EA7" w:rsidRPr="003B4EA7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AA4AC4">
        <w:rPr>
          <w:rFonts w:ascii="Times New Roman" w:hAnsi="Times New Roman" w:cs="Times New Roman"/>
          <w:sz w:val="28"/>
          <w:szCs w:val="28"/>
        </w:rPr>
        <w:t>;</w:t>
      </w:r>
    </w:p>
    <w:p w:rsidR="006D0198" w:rsidRPr="00AE5259" w:rsidRDefault="006D0198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государственные (муниципальные) организации – государственные (муниципальные) учреждения, государственные (муниципальные) унитарные предприятия.</w:t>
      </w:r>
    </w:p>
    <w:p w:rsidR="0078675B" w:rsidRPr="00AE5259" w:rsidRDefault="0078675B" w:rsidP="003A3259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6AB0" w:rsidRPr="00AE5259" w:rsidRDefault="0016662C" w:rsidP="003A3259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59">
        <w:rPr>
          <w:rFonts w:ascii="Times New Roman" w:hAnsi="Times New Roman" w:cs="Times New Roman"/>
          <w:b/>
          <w:sz w:val="28"/>
          <w:szCs w:val="28"/>
        </w:rPr>
        <w:t>Условия осуществления Учета</w:t>
      </w:r>
    </w:p>
    <w:p w:rsidR="0016662C" w:rsidRPr="00AE5259" w:rsidRDefault="0016662C" w:rsidP="003A3259">
      <w:pPr>
        <w:pStyle w:val="ConsPlusNormal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662C" w:rsidRPr="00AE5259" w:rsidRDefault="00E97710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EA28A8" w:rsidRPr="00AE5259">
        <w:rPr>
          <w:rFonts w:ascii="Times New Roman" w:hAnsi="Times New Roman" w:cs="Times New Roman"/>
          <w:sz w:val="28"/>
          <w:szCs w:val="28"/>
        </w:rPr>
        <w:t>У</w:t>
      </w:r>
      <w:r w:rsidR="003A2621" w:rsidRPr="00AE5259">
        <w:rPr>
          <w:rFonts w:ascii="Times New Roman" w:hAnsi="Times New Roman" w:cs="Times New Roman"/>
          <w:sz w:val="28"/>
          <w:szCs w:val="28"/>
        </w:rPr>
        <w:t>чета в субъекте Российской Федерации</w:t>
      </w:r>
      <w:r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890A0D" w:rsidRPr="00AE5259">
        <w:rPr>
          <w:rFonts w:ascii="Times New Roman" w:hAnsi="Times New Roman" w:cs="Times New Roman"/>
          <w:sz w:val="28"/>
          <w:szCs w:val="28"/>
        </w:rPr>
        <w:t>(</w:t>
      </w:r>
      <w:r w:rsidRPr="00AE525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890A0D" w:rsidRPr="00AE5259">
        <w:rPr>
          <w:rFonts w:ascii="Times New Roman" w:hAnsi="Times New Roman" w:cs="Times New Roman"/>
          <w:sz w:val="28"/>
          <w:szCs w:val="28"/>
        </w:rPr>
        <w:t>)</w:t>
      </w:r>
      <w:r w:rsidRPr="00AE525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D12EB" w:rsidRPr="00AE5259">
        <w:rPr>
          <w:rFonts w:ascii="Times New Roman" w:hAnsi="Times New Roman" w:cs="Times New Roman"/>
          <w:sz w:val="28"/>
          <w:szCs w:val="28"/>
        </w:rPr>
        <w:t>использование</w:t>
      </w:r>
      <w:r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513181" w:rsidRPr="00AE5259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Pr="00AE5259">
        <w:rPr>
          <w:rFonts w:ascii="Times New Roman" w:hAnsi="Times New Roman" w:cs="Times New Roman"/>
          <w:sz w:val="28"/>
          <w:szCs w:val="28"/>
        </w:rPr>
        <w:t>информационн</w:t>
      </w:r>
      <w:r w:rsidR="00174821" w:rsidRPr="00AE5259">
        <w:rPr>
          <w:rFonts w:ascii="Times New Roman" w:hAnsi="Times New Roman" w:cs="Times New Roman"/>
          <w:sz w:val="28"/>
          <w:szCs w:val="28"/>
        </w:rPr>
        <w:t>ых</w:t>
      </w:r>
      <w:r w:rsidRPr="00AE525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174821" w:rsidRPr="00AE5259">
        <w:rPr>
          <w:rFonts w:ascii="Times New Roman" w:hAnsi="Times New Roman" w:cs="Times New Roman"/>
          <w:sz w:val="28"/>
          <w:szCs w:val="28"/>
        </w:rPr>
        <w:t>ов</w:t>
      </w:r>
      <w:r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513181" w:rsidRPr="00AE5259">
        <w:rPr>
          <w:rFonts w:ascii="Times New Roman" w:hAnsi="Times New Roman" w:cs="Times New Roman"/>
          <w:sz w:val="28"/>
          <w:szCs w:val="28"/>
        </w:rPr>
        <w:t xml:space="preserve">– </w:t>
      </w:r>
      <w:r w:rsidRPr="00AE5259">
        <w:rPr>
          <w:rFonts w:ascii="Times New Roman" w:hAnsi="Times New Roman" w:cs="Times New Roman"/>
          <w:sz w:val="28"/>
          <w:szCs w:val="28"/>
        </w:rPr>
        <w:t>реестр</w:t>
      </w:r>
      <w:r w:rsidR="002D12EB" w:rsidRPr="00AE5259">
        <w:rPr>
          <w:rFonts w:ascii="Times New Roman" w:hAnsi="Times New Roman" w:cs="Times New Roman"/>
          <w:sz w:val="28"/>
          <w:szCs w:val="28"/>
        </w:rPr>
        <w:t>ов</w:t>
      </w:r>
      <w:r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513181" w:rsidRPr="00AE5259">
        <w:rPr>
          <w:rFonts w:ascii="Times New Roman" w:hAnsi="Times New Roman" w:cs="Times New Roman"/>
          <w:sz w:val="28"/>
          <w:szCs w:val="28"/>
        </w:rPr>
        <w:t xml:space="preserve">поставщиков социальных услуг, формируемых в соответствии с Федеральным законом от 28.12.2013 </w:t>
      </w:r>
      <w:r w:rsidR="00F46A60">
        <w:rPr>
          <w:rFonts w:ascii="Times New Roman" w:hAnsi="Times New Roman" w:cs="Times New Roman"/>
          <w:sz w:val="28"/>
          <w:szCs w:val="28"/>
        </w:rPr>
        <w:br/>
      </w:r>
      <w:r w:rsidR="00513181" w:rsidRPr="00AE5259">
        <w:rPr>
          <w:rFonts w:ascii="Times New Roman" w:hAnsi="Times New Roman" w:cs="Times New Roman"/>
          <w:sz w:val="28"/>
          <w:szCs w:val="28"/>
        </w:rPr>
        <w:t xml:space="preserve">№ 442-ФЗ «Об основах социального обслуживания граждан в Российской Федерации»; реестров медицинских организаций, осуществляющих деятельность в сфере </w:t>
      </w:r>
      <w:r w:rsidR="00F95A7D" w:rsidRPr="00AE5259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(ОМС)</w:t>
      </w:r>
      <w:r w:rsidR="00513181" w:rsidRPr="00AE5259">
        <w:rPr>
          <w:rFonts w:ascii="Times New Roman" w:hAnsi="Times New Roman" w:cs="Times New Roman"/>
          <w:sz w:val="28"/>
          <w:szCs w:val="28"/>
        </w:rPr>
        <w:t xml:space="preserve">, формируемых в соответствии с Федеральным законом от 29.11.2010 № 326-ФЗ «Об обязательном медицинском страховании в Российской Федерации»; а также иных отраслевых </w:t>
      </w:r>
      <w:r w:rsidR="00CC3CA2" w:rsidRPr="00AE5259">
        <w:rPr>
          <w:rFonts w:ascii="Times New Roman" w:hAnsi="Times New Roman" w:cs="Times New Roman"/>
          <w:sz w:val="28"/>
          <w:szCs w:val="28"/>
        </w:rPr>
        <w:t xml:space="preserve">(ведомственных) </w:t>
      </w:r>
      <w:r w:rsidR="00513181" w:rsidRPr="00AE5259">
        <w:rPr>
          <w:rFonts w:ascii="Times New Roman" w:hAnsi="Times New Roman" w:cs="Times New Roman"/>
          <w:sz w:val="28"/>
          <w:szCs w:val="28"/>
        </w:rPr>
        <w:t xml:space="preserve">реестров негосударственных </w:t>
      </w:r>
      <w:r w:rsidRPr="00AE5259">
        <w:rPr>
          <w:rFonts w:ascii="Times New Roman" w:hAnsi="Times New Roman" w:cs="Times New Roman"/>
          <w:sz w:val="28"/>
          <w:szCs w:val="28"/>
        </w:rPr>
        <w:t>организаций</w:t>
      </w:r>
      <w:r w:rsidR="00F95A7D" w:rsidRPr="00AE5259">
        <w:rPr>
          <w:rFonts w:ascii="Times New Roman" w:hAnsi="Times New Roman" w:cs="Times New Roman"/>
          <w:sz w:val="28"/>
          <w:szCs w:val="28"/>
        </w:rPr>
        <w:t xml:space="preserve"> (далее совместно именуемые – Реестры)</w:t>
      </w:r>
      <w:r w:rsidRPr="00AE5259">
        <w:rPr>
          <w:rFonts w:ascii="Times New Roman" w:hAnsi="Times New Roman" w:cs="Times New Roman"/>
          <w:sz w:val="28"/>
          <w:szCs w:val="28"/>
        </w:rPr>
        <w:t>, мощности которых могут использоваться для оказания услуг в социальной сфере в рамках реализации государственных или муниципальных программ</w:t>
      </w:r>
      <w:r w:rsidR="00513181" w:rsidRPr="00AE5259">
        <w:rPr>
          <w:rFonts w:ascii="Times New Roman" w:hAnsi="Times New Roman" w:cs="Times New Roman"/>
          <w:sz w:val="28"/>
          <w:szCs w:val="28"/>
        </w:rPr>
        <w:t xml:space="preserve">, формируемых </w:t>
      </w:r>
      <w:r w:rsidR="00F95A7D" w:rsidRPr="00AE5259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513181" w:rsidRPr="00AE5259">
        <w:rPr>
          <w:rFonts w:ascii="Times New Roman" w:hAnsi="Times New Roman" w:cs="Times New Roman"/>
          <w:sz w:val="28"/>
          <w:szCs w:val="28"/>
        </w:rPr>
        <w:t>органами гос</w:t>
      </w:r>
      <w:r w:rsidR="00F95A7D" w:rsidRPr="00AE5259">
        <w:rPr>
          <w:rFonts w:ascii="Times New Roman" w:hAnsi="Times New Roman" w:cs="Times New Roman"/>
          <w:sz w:val="28"/>
          <w:szCs w:val="28"/>
        </w:rPr>
        <w:t xml:space="preserve">ударственной власти субъектов Российской Федерации и </w:t>
      </w:r>
      <w:r w:rsidR="00804148" w:rsidRPr="00AE5259">
        <w:rPr>
          <w:rFonts w:ascii="Times New Roman" w:hAnsi="Times New Roman" w:cs="Times New Roman"/>
          <w:sz w:val="28"/>
          <w:szCs w:val="28"/>
        </w:rPr>
        <w:t>местными администрациями муниципальных образований</w:t>
      </w:r>
      <w:r w:rsidR="00F95A7D" w:rsidRPr="00AE5259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513181" w:rsidRPr="00AE5259">
        <w:rPr>
          <w:rFonts w:ascii="Times New Roman" w:hAnsi="Times New Roman" w:cs="Times New Roman"/>
          <w:sz w:val="28"/>
          <w:szCs w:val="28"/>
        </w:rPr>
        <w:t xml:space="preserve"> деятельность в социальной сфере</w:t>
      </w:r>
      <w:r w:rsidRPr="00AE5259">
        <w:rPr>
          <w:rFonts w:ascii="Times New Roman" w:hAnsi="Times New Roman" w:cs="Times New Roman"/>
          <w:sz w:val="28"/>
          <w:szCs w:val="28"/>
        </w:rPr>
        <w:t>. Пример</w:t>
      </w:r>
      <w:r w:rsidR="00F965C1" w:rsidRPr="00AE5259">
        <w:rPr>
          <w:rFonts w:ascii="Times New Roman" w:hAnsi="Times New Roman" w:cs="Times New Roman"/>
          <w:sz w:val="28"/>
          <w:szCs w:val="28"/>
        </w:rPr>
        <w:t>ный порядок ведения Р</w:t>
      </w:r>
      <w:r w:rsidRPr="00AE5259">
        <w:rPr>
          <w:rFonts w:ascii="Times New Roman" w:hAnsi="Times New Roman" w:cs="Times New Roman"/>
          <w:sz w:val="28"/>
          <w:szCs w:val="28"/>
        </w:rPr>
        <w:t>еестр</w:t>
      </w:r>
      <w:r w:rsidR="00513181" w:rsidRPr="00AE5259">
        <w:rPr>
          <w:rFonts w:ascii="Times New Roman" w:hAnsi="Times New Roman" w:cs="Times New Roman"/>
          <w:sz w:val="28"/>
          <w:szCs w:val="28"/>
        </w:rPr>
        <w:t>ов (кроме реестра поставщиков социальных услуг и реестра медицинских организаций, осуществляющих деятельность в сфере ОМС)</w:t>
      </w:r>
      <w:r w:rsidRPr="00AE5259">
        <w:rPr>
          <w:rFonts w:ascii="Times New Roman" w:hAnsi="Times New Roman" w:cs="Times New Roman"/>
          <w:sz w:val="28"/>
          <w:szCs w:val="28"/>
        </w:rPr>
        <w:t xml:space="preserve"> приведен в Приложении 1 к Методическим </w:t>
      </w:r>
      <w:r w:rsidR="009C4F02">
        <w:rPr>
          <w:rFonts w:ascii="Times New Roman" w:hAnsi="Times New Roman" w:cs="Times New Roman"/>
          <w:sz w:val="28"/>
          <w:szCs w:val="28"/>
        </w:rPr>
        <w:t>материалам</w:t>
      </w:r>
      <w:r w:rsidRPr="00AE5259">
        <w:rPr>
          <w:rFonts w:ascii="Times New Roman" w:hAnsi="Times New Roman" w:cs="Times New Roman"/>
          <w:sz w:val="28"/>
          <w:szCs w:val="28"/>
        </w:rPr>
        <w:t xml:space="preserve">. </w:t>
      </w:r>
      <w:r w:rsidR="00DA0DD2" w:rsidRPr="00AE5259">
        <w:rPr>
          <w:rFonts w:ascii="Times New Roman" w:hAnsi="Times New Roman" w:cs="Times New Roman"/>
          <w:sz w:val="28"/>
          <w:szCs w:val="28"/>
        </w:rPr>
        <w:t xml:space="preserve">Данный порядок утверждается распорядительным документом руководителя соответствующего </w:t>
      </w:r>
      <w:r w:rsidR="00F95A7D" w:rsidRPr="00AE5259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="00DA0DD2" w:rsidRPr="00AE5259">
        <w:rPr>
          <w:rFonts w:ascii="Times New Roman" w:hAnsi="Times New Roman" w:cs="Times New Roman"/>
          <w:sz w:val="28"/>
          <w:szCs w:val="28"/>
        </w:rPr>
        <w:t>органа государственной власт</w:t>
      </w:r>
      <w:r w:rsidR="00F95A7D" w:rsidRPr="00AE5259">
        <w:rPr>
          <w:rFonts w:ascii="Times New Roman" w:hAnsi="Times New Roman" w:cs="Times New Roman"/>
          <w:sz w:val="28"/>
          <w:szCs w:val="28"/>
        </w:rPr>
        <w:t xml:space="preserve">и субъекта Российской Федерации или </w:t>
      </w:r>
      <w:r w:rsidR="00E53DF9" w:rsidRPr="00AE5259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E53DF9" w:rsidRPr="00AE5259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="00DA0DD2" w:rsidRPr="00AE5259">
        <w:rPr>
          <w:rFonts w:ascii="Times New Roman" w:hAnsi="Times New Roman" w:cs="Times New Roman"/>
          <w:sz w:val="28"/>
          <w:szCs w:val="28"/>
        </w:rPr>
        <w:t xml:space="preserve">. Ответственность за ведение Реестров должна быть возложена на конкретные должностные лица. </w:t>
      </w:r>
    </w:p>
    <w:p w:rsidR="009B020A" w:rsidRPr="00AE5259" w:rsidRDefault="00EA28A8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E5259">
        <w:rPr>
          <w:rFonts w:ascii="Times New Roman" w:hAnsi="Times New Roman" w:cs="Times New Roman"/>
          <w:sz w:val="28"/>
          <w:szCs w:val="28"/>
        </w:rPr>
        <w:t>Порядок принятия решений о разработке госу</w:t>
      </w:r>
      <w:r w:rsidR="00372FF8" w:rsidRPr="00AE5259">
        <w:rPr>
          <w:rFonts w:ascii="Times New Roman" w:hAnsi="Times New Roman" w:cs="Times New Roman"/>
          <w:sz w:val="28"/>
          <w:szCs w:val="28"/>
        </w:rPr>
        <w:t>дарственных программ субъекта Российской Федерации</w:t>
      </w:r>
      <w:r w:rsidRPr="00AE5259">
        <w:rPr>
          <w:rFonts w:ascii="Times New Roman" w:hAnsi="Times New Roman" w:cs="Times New Roman"/>
          <w:sz w:val="28"/>
          <w:szCs w:val="28"/>
        </w:rPr>
        <w:t xml:space="preserve"> (муниципальных программ), их формирования и реализации</w:t>
      </w:r>
      <w:r w:rsidR="00FC71DD" w:rsidRPr="00AE5259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AE5259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9B020A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sz w:val="28"/>
          <w:szCs w:val="28"/>
        </w:rPr>
        <w:t xml:space="preserve"> предусматривать</w:t>
      </w:r>
      <w:r w:rsidR="009B020A" w:rsidRPr="00AE5259">
        <w:rPr>
          <w:rFonts w:ascii="Times New Roman" w:hAnsi="Times New Roman" w:cs="Times New Roman"/>
          <w:sz w:val="28"/>
          <w:szCs w:val="28"/>
        </w:rPr>
        <w:t xml:space="preserve"> проведение оценки возможностей оказания услуг в социальной сфере негосударственными организациями на собственных мощностях</w:t>
      </w:r>
      <w:r w:rsidR="00831BB8" w:rsidRPr="00AE5259">
        <w:rPr>
          <w:rFonts w:ascii="Times New Roman" w:hAnsi="Times New Roman" w:cs="Times New Roman"/>
          <w:sz w:val="28"/>
          <w:szCs w:val="28"/>
        </w:rPr>
        <w:t xml:space="preserve"> (</w:t>
      </w:r>
      <w:r w:rsidR="007470A4" w:rsidRPr="00AE5259">
        <w:rPr>
          <w:rFonts w:ascii="Times New Roman" w:hAnsi="Times New Roman" w:cs="Times New Roman"/>
          <w:sz w:val="28"/>
          <w:szCs w:val="28"/>
        </w:rPr>
        <w:t xml:space="preserve">далее – Оценка), </w:t>
      </w:r>
      <w:r w:rsidR="009B020A" w:rsidRPr="00AE5259">
        <w:rPr>
          <w:rFonts w:ascii="Times New Roman" w:hAnsi="Times New Roman" w:cs="Times New Roman"/>
          <w:sz w:val="28"/>
          <w:szCs w:val="28"/>
        </w:rPr>
        <w:t>если в рамках программы планируется увеличение объема существующих услуг в социальной сфере и/или введение новых услуг</w:t>
      </w:r>
      <w:r w:rsidR="00E36B7F" w:rsidRPr="00AE5259">
        <w:rPr>
          <w:rFonts w:ascii="Times New Roman" w:hAnsi="Times New Roman" w:cs="Times New Roman"/>
          <w:sz w:val="28"/>
          <w:szCs w:val="28"/>
        </w:rPr>
        <w:t xml:space="preserve"> за счет отдельных бюджетных расходов</w:t>
      </w:r>
      <w:r w:rsidR="00934AFE" w:rsidRPr="00AE5259">
        <w:rPr>
          <w:rFonts w:ascii="Times New Roman" w:hAnsi="Times New Roman" w:cs="Times New Roman"/>
          <w:sz w:val="28"/>
          <w:szCs w:val="28"/>
        </w:rPr>
        <w:t xml:space="preserve">, </w:t>
      </w:r>
      <w:r w:rsidR="007470A4" w:rsidRPr="00AE5259">
        <w:rPr>
          <w:rFonts w:ascii="Times New Roman" w:hAnsi="Times New Roman" w:cs="Times New Roman"/>
          <w:sz w:val="28"/>
          <w:szCs w:val="28"/>
        </w:rPr>
        <w:t>а также оформление результатов О</w:t>
      </w:r>
      <w:r w:rsidR="00934AFE" w:rsidRPr="00AE5259">
        <w:rPr>
          <w:rFonts w:ascii="Times New Roman" w:hAnsi="Times New Roman" w:cs="Times New Roman"/>
          <w:sz w:val="28"/>
          <w:szCs w:val="28"/>
        </w:rPr>
        <w:t>ценки</w:t>
      </w:r>
      <w:proofErr w:type="gramEnd"/>
      <w:r w:rsidR="00934AFE" w:rsidRPr="00AE5259">
        <w:rPr>
          <w:rFonts w:ascii="Times New Roman" w:hAnsi="Times New Roman" w:cs="Times New Roman"/>
          <w:sz w:val="28"/>
          <w:szCs w:val="28"/>
        </w:rPr>
        <w:t xml:space="preserve"> в виде приложени</w:t>
      </w:r>
      <w:r w:rsidR="002D12EB" w:rsidRPr="00AE5259">
        <w:rPr>
          <w:rFonts w:ascii="Times New Roman" w:hAnsi="Times New Roman" w:cs="Times New Roman"/>
          <w:sz w:val="28"/>
          <w:szCs w:val="28"/>
        </w:rPr>
        <w:t>й</w:t>
      </w:r>
      <w:r w:rsidR="00934AFE" w:rsidRPr="00AE5259">
        <w:rPr>
          <w:rFonts w:ascii="Times New Roman" w:hAnsi="Times New Roman" w:cs="Times New Roman"/>
          <w:sz w:val="28"/>
          <w:szCs w:val="28"/>
        </w:rPr>
        <w:t xml:space="preserve"> к проекту программы.</w:t>
      </w:r>
      <w:r w:rsidR="00216A4C" w:rsidRPr="00AE5259">
        <w:rPr>
          <w:rFonts w:ascii="Times New Roman" w:hAnsi="Times New Roman" w:cs="Times New Roman"/>
          <w:sz w:val="28"/>
          <w:szCs w:val="28"/>
        </w:rPr>
        <w:t xml:space="preserve"> Для этого высшему </w:t>
      </w:r>
      <w:r w:rsidR="00492F1C" w:rsidRPr="00AE5259">
        <w:rPr>
          <w:rFonts w:ascii="Times New Roman" w:hAnsi="Times New Roman" w:cs="Times New Roman"/>
          <w:sz w:val="28"/>
          <w:szCs w:val="28"/>
        </w:rPr>
        <w:t xml:space="preserve">исполнительному </w:t>
      </w:r>
      <w:r w:rsidR="00216A4C" w:rsidRPr="00AE5259">
        <w:rPr>
          <w:rFonts w:ascii="Times New Roman" w:hAnsi="Times New Roman" w:cs="Times New Roman"/>
          <w:sz w:val="28"/>
          <w:szCs w:val="28"/>
        </w:rPr>
        <w:t>органу го</w:t>
      </w:r>
      <w:r w:rsidR="00492F1C" w:rsidRPr="00AE5259">
        <w:rPr>
          <w:rFonts w:ascii="Times New Roman" w:hAnsi="Times New Roman" w:cs="Times New Roman"/>
          <w:sz w:val="28"/>
          <w:szCs w:val="28"/>
        </w:rPr>
        <w:t>сударственной власти субъекта Российской Федерации</w:t>
      </w:r>
      <w:r w:rsidR="00216A4C" w:rsidRPr="00AE5259">
        <w:rPr>
          <w:rFonts w:ascii="Times New Roman" w:hAnsi="Times New Roman" w:cs="Times New Roman"/>
          <w:sz w:val="28"/>
          <w:szCs w:val="28"/>
        </w:rPr>
        <w:t xml:space="preserve"> и </w:t>
      </w:r>
      <w:r w:rsidR="009A5F2B" w:rsidRPr="00AE5259">
        <w:rPr>
          <w:rFonts w:ascii="Times New Roman" w:hAnsi="Times New Roman" w:cs="Times New Roman"/>
          <w:sz w:val="28"/>
          <w:szCs w:val="28"/>
        </w:rPr>
        <w:t>местной адми</w:t>
      </w:r>
      <w:r w:rsidR="00804148" w:rsidRPr="00AE5259">
        <w:rPr>
          <w:rFonts w:ascii="Times New Roman" w:hAnsi="Times New Roman" w:cs="Times New Roman"/>
          <w:sz w:val="28"/>
          <w:szCs w:val="28"/>
        </w:rPr>
        <w:t>нистрации</w:t>
      </w:r>
      <w:r w:rsidR="009A5F2B" w:rsidRPr="00AE52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16A4C" w:rsidRPr="00AE5259">
        <w:rPr>
          <w:rFonts w:ascii="Times New Roman" w:hAnsi="Times New Roman" w:cs="Times New Roman"/>
          <w:sz w:val="28"/>
          <w:szCs w:val="28"/>
        </w:rPr>
        <w:t xml:space="preserve">рекомендуется внести в указанный порядок соответствующие </w:t>
      </w:r>
      <w:r w:rsidR="00931545" w:rsidRPr="00AE5259">
        <w:rPr>
          <w:rFonts w:ascii="Times New Roman" w:hAnsi="Times New Roman" w:cs="Times New Roman"/>
          <w:sz w:val="28"/>
          <w:szCs w:val="28"/>
        </w:rPr>
        <w:t>изменения</w:t>
      </w:r>
      <w:r w:rsidR="00216A4C" w:rsidRPr="00AE5259">
        <w:rPr>
          <w:rFonts w:ascii="Times New Roman" w:hAnsi="Times New Roman" w:cs="Times New Roman"/>
          <w:sz w:val="28"/>
          <w:szCs w:val="28"/>
        </w:rPr>
        <w:t>.</w:t>
      </w:r>
    </w:p>
    <w:p w:rsidR="0016662C" w:rsidRPr="00AE5259" w:rsidRDefault="0016662C" w:rsidP="003A325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662C" w:rsidRPr="00AE5259" w:rsidRDefault="00BF095A" w:rsidP="003A3259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59">
        <w:rPr>
          <w:rFonts w:ascii="Times New Roman" w:hAnsi="Times New Roman" w:cs="Times New Roman"/>
          <w:b/>
          <w:sz w:val="28"/>
          <w:szCs w:val="28"/>
        </w:rPr>
        <w:t>Рекомендуемый п</w:t>
      </w:r>
      <w:r w:rsidR="0016662C" w:rsidRPr="00AE5259">
        <w:rPr>
          <w:rFonts w:ascii="Times New Roman" w:hAnsi="Times New Roman" w:cs="Times New Roman"/>
          <w:b/>
          <w:sz w:val="28"/>
          <w:szCs w:val="28"/>
        </w:rPr>
        <w:t>орядок осуществления Учета</w:t>
      </w:r>
    </w:p>
    <w:p w:rsidR="002D3E13" w:rsidRPr="00AE5259" w:rsidRDefault="002D3E13" w:rsidP="003A3259">
      <w:pPr>
        <w:pStyle w:val="ConsPlusNormal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36B7F" w:rsidRPr="00AE5259" w:rsidRDefault="00752A06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F01E9B" w:rsidRPr="00AE5259">
        <w:rPr>
          <w:rFonts w:ascii="Times New Roman" w:hAnsi="Times New Roman" w:cs="Times New Roman"/>
          <w:sz w:val="28"/>
          <w:szCs w:val="28"/>
        </w:rPr>
        <w:t xml:space="preserve">или внесении изменений в </w:t>
      </w:r>
      <w:r w:rsidRPr="00AE5259">
        <w:rPr>
          <w:rFonts w:ascii="Times New Roman" w:hAnsi="Times New Roman" w:cs="Times New Roman"/>
          <w:sz w:val="28"/>
          <w:szCs w:val="28"/>
        </w:rPr>
        <w:t>государственн</w:t>
      </w:r>
      <w:r w:rsidR="00F01E9B" w:rsidRPr="00AE5259">
        <w:rPr>
          <w:rFonts w:ascii="Times New Roman" w:hAnsi="Times New Roman" w:cs="Times New Roman"/>
          <w:sz w:val="28"/>
          <w:szCs w:val="28"/>
        </w:rPr>
        <w:t>ую</w:t>
      </w:r>
      <w:r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6D0198" w:rsidRPr="00AE5259">
        <w:rPr>
          <w:rFonts w:ascii="Times New Roman" w:hAnsi="Times New Roman" w:cs="Times New Roman"/>
          <w:sz w:val="28"/>
          <w:szCs w:val="28"/>
        </w:rPr>
        <w:t>(</w:t>
      </w:r>
      <w:r w:rsidRPr="00AE5259">
        <w:rPr>
          <w:rFonts w:ascii="Times New Roman" w:hAnsi="Times New Roman" w:cs="Times New Roman"/>
          <w:sz w:val="28"/>
          <w:szCs w:val="28"/>
        </w:rPr>
        <w:t>муниципальн</w:t>
      </w:r>
      <w:r w:rsidR="00F01E9B" w:rsidRPr="00AE5259">
        <w:rPr>
          <w:rFonts w:ascii="Times New Roman" w:hAnsi="Times New Roman" w:cs="Times New Roman"/>
          <w:sz w:val="28"/>
          <w:szCs w:val="28"/>
        </w:rPr>
        <w:t>ую</w:t>
      </w:r>
      <w:r w:rsidR="006D0198" w:rsidRPr="00AE5259">
        <w:rPr>
          <w:rFonts w:ascii="Times New Roman" w:hAnsi="Times New Roman" w:cs="Times New Roman"/>
          <w:sz w:val="28"/>
          <w:szCs w:val="28"/>
        </w:rPr>
        <w:t>)</w:t>
      </w:r>
      <w:r w:rsidRPr="00AE52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1E9B" w:rsidRPr="00AE5259">
        <w:rPr>
          <w:rFonts w:ascii="Times New Roman" w:hAnsi="Times New Roman" w:cs="Times New Roman"/>
          <w:sz w:val="28"/>
          <w:szCs w:val="28"/>
        </w:rPr>
        <w:t>у</w:t>
      </w:r>
      <w:r w:rsidRPr="00AE5259">
        <w:rPr>
          <w:rFonts w:ascii="Times New Roman" w:hAnsi="Times New Roman" w:cs="Times New Roman"/>
          <w:sz w:val="28"/>
          <w:szCs w:val="28"/>
        </w:rPr>
        <w:t>, в рамках которой планируется увеличение объема существующих услуг в социальной сфере и/или введение новых услуг</w:t>
      </w:r>
      <w:r w:rsidR="006D0198" w:rsidRPr="00AE5259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AE5259">
        <w:rPr>
          <w:rFonts w:ascii="Times New Roman" w:hAnsi="Times New Roman" w:cs="Times New Roman"/>
          <w:sz w:val="28"/>
          <w:szCs w:val="28"/>
        </w:rPr>
        <w:t xml:space="preserve">, разработчик </w:t>
      </w:r>
      <w:r w:rsidR="00F01E9B" w:rsidRPr="00AE5259">
        <w:rPr>
          <w:rFonts w:ascii="Times New Roman" w:hAnsi="Times New Roman" w:cs="Times New Roman"/>
          <w:sz w:val="28"/>
          <w:szCs w:val="28"/>
        </w:rPr>
        <w:t xml:space="preserve">(ответственный </w:t>
      </w:r>
      <w:proofErr w:type="gramStart"/>
      <w:r w:rsidR="00F01E9B" w:rsidRPr="00AE5259">
        <w:rPr>
          <w:rFonts w:ascii="Times New Roman" w:hAnsi="Times New Roman" w:cs="Times New Roman"/>
          <w:sz w:val="28"/>
          <w:szCs w:val="28"/>
        </w:rPr>
        <w:t>исполнитель</w:t>
      </w:r>
      <w:r w:rsidR="006D7141" w:rsidRPr="00AE5259">
        <w:rPr>
          <w:rFonts w:ascii="Times New Roman" w:hAnsi="Times New Roman" w:cs="Times New Roman"/>
          <w:sz w:val="28"/>
          <w:szCs w:val="28"/>
        </w:rPr>
        <w:t>)</w:t>
      </w:r>
      <w:r w:rsidR="00F01E9B" w:rsidRPr="00AE5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01E9B" w:rsidRPr="00AE52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6B7F" w:rsidRPr="00AE5259">
        <w:rPr>
          <w:rFonts w:ascii="Times New Roman" w:hAnsi="Times New Roman" w:cs="Times New Roman"/>
          <w:sz w:val="28"/>
          <w:szCs w:val="28"/>
        </w:rPr>
        <w:t>проводит Оценку.</w:t>
      </w:r>
    </w:p>
    <w:p w:rsidR="006D0198" w:rsidRPr="00AE5259" w:rsidRDefault="006D0198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Оценка проводится в период после принятия решения о разработке Программы </w:t>
      </w:r>
      <w:r w:rsidR="00F01E9B" w:rsidRPr="00AE5259">
        <w:rPr>
          <w:rFonts w:ascii="Times New Roman" w:hAnsi="Times New Roman" w:cs="Times New Roman"/>
          <w:sz w:val="28"/>
          <w:szCs w:val="28"/>
        </w:rPr>
        <w:t xml:space="preserve">(внесения изменений в Программу) </w:t>
      </w:r>
      <w:r w:rsidRPr="00AE5259">
        <w:rPr>
          <w:rFonts w:ascii="Times New Roman" w:hAnsi="Times New Roman" w:cs="Times New Roman"/>
          <w:sz w:val="28"/>
          <w:szCs w:val="28"/>
        </w:rPr>
        <w:t xml:space="preserve">и до момента представления проекта Программы </w:t>
      </w:r>
      <w:r w:rsidR="00F01E9B" w:rsidRPr="00AE5259">
        <w:rPr>
          <w:rFonts w:ascii="Times New Roman" w:hAnsi="Times New Roman" w:cs="Times New Roman"/>
          <w:sz w:val="28"/>
          <w:szCs w:val="28"/>
        </w:rPr>
        <w:t xml:space="preserve">(проекта изменений в Программу) </w:t>
      </w:r>
      <w:r w:rsidRPr="00AE5259">
        <w:rPr>
          <w:rFonts w:ascii="Times New Roman" w:hAnsi="Times New Roman" w:cs="Times New Roman"/>
          <w:sz w:val="28"/>
          <w:szCs w:val="28"/>
        </w:rPr>
        <w:t>на утверждение органу</w:t>
      </w:r>
      <w:r w:rsidR="002F16D0" w:rsidRPr="00AE5259">
        <w:rPr>
          <w:rFonts w:ascii="Times New Roman" w:hAnsi="Times New Roman" w:cs="Times New Roman"/>
          <w:sz w:val="28"/>
          <w:szCs w:val="28"/>
        </w:rPr>
        <w:t>, уполномоченному утверждать Программу или изменения в Программу (далее – Уполномоченный орган)</w:t>
      </w:r>
      <w:r w:rsidRPr="00AE5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A4C" w:rsidRPr="00AE5259" w:rsidRDefault="00E36B7F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Оценка проводится путем </w:t>
      </w:r>
      <w:r w:rsidR="00216A4C" w:rsidRPr="00AE5259">
        <w:rPr>
          <w:rFonts w:ascii="Times New Roman" w:hAnsi="Times New Roman" w:cs="Times New Roman"/>
          <w:sz w:val="28"/>
          <w:szCs w:val="28"/>
        </w:rPr>
        <w:t xml:space="preserve">анализа сведений, содержащихся в Реестре, и предложений негосударственных организаций о заинтересованности в оказании услуг в рамках Программы. В ходе анализа разработчик (ответственный исполнитель) Программы может запрашивать уточняющую информацию у </w:t>
      </w:r>
      <w:r w:rsidR="00216A4C" w:rsidRPr="00AE5259">
        <w:rPr>
          <w:rFonts w:ascii="Times New Roman" w:hAnsi="Times New Roman" w:cs="Times New Roman"/>
          <w:sz w:val="28"/>
          <w:szCs w:val="28"/>
        </w:rPr>
        <w:lastRenderedPageBreak/>
        <w:t xml:space="preserve">негосударственной организации, сведения о которой включены в Реестр, или негосударственной организации, подавшей предложение о заинтересованности в оказании </w:t>
      </w:r>
      <w:r w:rsidR="005871A4" w:rsidRPr="00AE525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216A4C" w:rsidRPr="00AE5259">
        <w:rPr>
          <w:rFonts w:ascii="Times New Roman" w:hAnsi="Times New Roman" w:cs="Times New Roman"/>
          <w:sz w:val="28"/>
          <w:szCs w:val="28"/>
        </w:rPr>
        <w:t>услуг в рамках Программы.</w:t>
      </w:r>
    </w:p>
    <w:p w:rsidR="00E36B7F" w:rsidRPr="00AE5259" w:rsidRDefault="005871A4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Для получения предложений негосударственных организаций о заинтересованности в оказании соответствующих услуг в рамках Программы разработчик (ответственный исполнитель) программы осуществляет следующие действия:</w:t>
      </w:r>
    </w:p>
    <w:p w:rsidR="005871A4" w:rsidRPr="00AE5259" w:rsidRDefault="005871A4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259">
        <w:rPr>
          <w:rFonts w:ascii="Times New Roman" w:hAnsi="Times New Roman" w:cs="Times New Roman"/>
          <w:sz w:val="28"/>
          <w:szCs w:val="28"/>
        </w:rPr>
        <w:t>р</w:t>
      </w:r>
      <w:r w:rsidR="004748F7" w:rsidRPr="00AE5259">
        <w:rPr>
          <w:rFonts w:ascii="Times New Roman" w:hAnsi="Times New Roman" w:cs="Times New Roman"/>
          <w:sz w:val="28"/>
          <w:szCs w:val="28"/>
        </w:rPr>
        <w:t>азмещ</w:t>
      </w:r>
      <w:r w:rsidRPr="00AE5259">
        <w:rPr>
          <w:rFonts w:ascii="Times New Roman" w:hAnsi="Times New Roman" w:cs="Times New Roman"/>
          <w:sz w:val="28"/>
          <w:szCs w:val="28"/>
        </w:rPr>
        <w:t xml:space="preserve">ает на своем сайте </w:t>
      </w:r>
      <w:r w:rsidR="004748F7" w:rsidRPr="00AE5259">
        <w:rPr>
          <w:rFonts w:ascii="Times New Roman" w:hAnsi="Times New Roman" w:cs="Times New Roman"/>
          <w:sz w:val="28"/>
          <w:szCs w:val="28"/>
        </w:rPr>
        <w:t>извещени</w:t>
      </w:r>
      <w:r w:rsidRPr="00AE5259">
        <w:rPr>
          <w:rFonts w:ascii="Times New Roman" w:hAnsi="Times New Roman" w:cs="Times New Roman"/>
          <w:sz w:val="28"/>
          <w:szCs w:val="28"/>
        </w:rPr>
        <w:t>е</w:t>
      </w:r>
      <w:r w:rsidR="004748F7" w:rsidRPr="00AE5259">
        <w:rPr>
          <w:rFonts w:ascii="Times New Roman" w:hAnsi="Times New Roman" w:cs="Times New Roman"/>
          <w:sz w:val="28"/>
          <w:szCs w:val="28"/>
        </w:rPr>
        <w:t xml:space="preserve"> о разработке </w:t>
      </w:r>
      <w:r w:rsidR="006D0198" w:rsidRPr="00AE5259">
        <w:rPr>
          <w:rFonts w:ascii="Times New Roman" w:hAnsi="Times New Roman" w:cs="Times New Roman"/>
          <w:sz w:val="28"/>
          <w:szCs w:val="28"/>
        </w:rPr>
        <w:t>П</w:t>
      </w:r>
      <w:r w:rsidR="00166705" w:rsidRPr="00AE525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D7141" w:rsidRPr="00AE5259">
        <w:rPr>
          <w:rFonts w:ascii="Times New Roman" w:hAnsi="Times New Roman" w:cs="Times New Roman"/>
          <w:sz w:val="28"/>
          <w:szCs w:val="28"/>
        </w:rPr>
        <w:t xml:space="preserve">(внесения изменений в Программу), в том числе </w:t>
      </w:r>
      <w:r w:rsidR="00166705" w:rsidRPr="00AE5259">
        <w:rPr>
          <w:rFonts w:ascii="Times New Roman" w:hAnsi="Times New Roman" w:cs="Times New Roman"/>
          <w:sz w:val="28"/>
          <w:szCs w:val="28"/>
        </w:rPr>
        <w:t>указани</w:t>
      </w:r>
      <w:r w:rsidRPr="00AE5259">
        <w:rPr>
          <w:rFonts w:ascii="Times New Roman" w:hAnsi="Times New Roman" w:cs="Times New Roman"/>
          <w:sz w:val="28"/>
          <w:szCs w:val="28"/>
        </w:rPr>
        <w:t>е</w:t>
      </w:r>
      <w:r w:rsidR="00166705" w:rsidRPr="00AE5259">
        <w:rPr>
          <w:rFonts w:ascii="Times New Roman" w:hAnsi="Times New Roman" w:cs="Times New Roman"/>
          <w:sz w:val="28"/>
          <w:szCs w:val="28"/>
        </w:rPr>
        <w:t xml:space="preserve"> о намерении </w:t>
      </w:r>
      <w:r w:rsidR="006D0198" w:rsidRPr="00AE5259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166705" w:rsidRPr="00AE5259">
        <w:rPr>
          <w:rFonts w:ascii="Times New Roman" w:hAnsi="Times New Roman" w:cs="Times New Roman"/>
          <w:sz w:val="28"/>
          <w:szCs w:val="28"/>
        </w:rPr>
        <w:t>увеличить объем существующих услуг в социальной сфере и/или ввести новые услуги за счет отдельных бюджетных расходов</w:t>
      </w:r>
      <w:r w:rsidR="00FE0905" w:rsidRPr="00AE5259">
        <w:rPr>
          <w:rFonts w:ascii="Times New Roman" w:hAnsi="Times New Roman" w:cs="Times New Roman"/>
          <w:sz w:val="28"/>
          <w:szCs w:val="28"/>
        </w:rPr>
        <w:t xml:space="preserve">, </w:t>
      </w:r>
      <w:r w:rsidR="00166705" w:rsidRPr="00AE5259">
        <w:rPr>
          <w:rFonts w:ascii="Times New Roman" w:hAnsi="Times New Roman" w:cs="Times New Roman"/>
          <w:sz w:val="28"/>
          <w:szCs w:val="28"/>
        </w:rPr>
        <w:t>приглашени</w:t>
      </w:r>
      <w:r w:rsidRPr="00AE5259">
        <w:rPr>
          <w:rFonts w:ascii="Times New Roman" w:hAnsi="Times New Roman" w:cs="Times New Roman"/>
          <w:sz w:val="28"/>
          <w:szCs w:val="28"/>
        </w:rPr>
        <w:t>е</w:t>
      </w:r>
      <w:r w:rsidR="00166705" w:rsidRPr="00AE5259">
        <w:rPr>
          <w:rFonts w:ascii="Times New Roman" w:hAnsi="Times New Roman" w:cs="Times New Roman"/>
          <w:sz w:val="28"/>
          <w:szCs w:val="28"/>
        </w:rPr>
        <w:t xml:space="preserve"> негосударственным организациям направить свое предложение о заинтересованности в оказании </w:t>
      </w:r>
      <w:r w:rsidR="006D0198" w:rsidRPr="00AE525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66705" w:rsidRPr="00AE5259">
        <w:rPr>
          <w:rFonts w:ascii="Times New Roman" w:hAnsi="Times New Roman" w:cs="Times New Roman"/>
          <w:sz w:val="28"/>
          <w:szCs w:val="28"/>
        </w:rPr>
        <w:t xml:space="preserve">услуг в рамках </w:t>
      </w:r>
      <w:r w:rsidR="006D0198" w:rsidRPr="00AE5259">
        <w:rPr>
          <w:rFonts w:ascii="Times New Roman" w:hAnsi="Times New Roman" w:cs="Times New Roman"/>
          <w:sz w:val="28"/>
          <w:szCs w:val="28"/>
        </w:rPr>
        <w:t>П</w:t>
      </w:r>
      <w:r w:rsidR="00166705" w:rsidRPr="00AE5259">
        <w:rPr>
          <w:rFonts w:ascii="Times New Roman" w:hAnsi="Times New Roman" w:cs="Times New Roman"/>
          <w:sz w:val="28"/>
          <w:szCs w:val="28"/>
        </w:rPr>
        <w:t>рограммы</w:t>
      </w:r>
      <w:r w:rsidR="009A226A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sz w:val="28"/>
          <w:szCs w:val="28"/>
        </w:rPr>
        <w:t xml:space="preserve">и </w:t>
      </w:r>
      <w:r w:rsidR="009A226A" w:rsidRPr="00AE5259">
        <w:rPr>
          <w:rFonts w:ascii="Times New Roman" w:hAnsi="Times New Roman" w:cs="Times New Roman"/>
          <w:sz w:val="28"/>
          <w:szCs w:val="28"/>
        </w:rPr>
        <w:t>форм</w:t>
      </w:r>
      <w:r w:rsidRPr="00AE5259">
        <w:rPr>
          <w:rFonts w:ascii="Times New Roman" w:hAnsi="Times New Roman" w:cs="Times New Roman"/>
          <w:sz w:val="28"/>
          <w:szCs w:val="28"/>
        </w:rPr>
        <w:t>у</w:t>
      </w:r>
      <w:r w:rsidR="009A226A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9A226A" w:rsidRPr="00AE5259">
        <w:rPr>
          <w:rFonts w:ascii="Times New Roman" w:hAnsi="Times New Roman" w:cs="Times New Roman"/>
          <w:sz w:val="28"/>
          <w:szCs w:val="28"/>
        </w:rPr>
        <w:t>предложения</w:t>
      </w:r>
      <w:r w:rsidR="00E53DF9" w:rsidRPr="00AE5259">
        <w:rPr>
          <w:rFonts w:ascii="Times New Roman" w:hAnsi="Times New Roman" w:cs="Times New Roman"/>
          <w:sz w:val="28"/>
          <w:szCs w:val="28"/>
        </w:rPr>
        <w:t xml:space="preserve"> (далее – Извещение</w:t>
      </w:r>
      <w:r w:rsidR="004D4F11" w:rsidRPr="00AE5259">
        <w:rPr>
          <w:rFonts w:ascii="Times New Roman" w:hAnsi="Times New Roman" w:cs="Times New Roman"/>
          <w:sz w:val="28"/>
          <w:szCs w:val="28"/>
        </w:rPr>
        <w:t>, примерная</w:t>
      </w:r>
      <w:proofErr w:type="gramEnd"/>
      <w:r w:rsidR="004D4F11" w:rsidRPr="00AE5259">
        <w:rPr>
          <w:rFonts w:ascii="Times New Roman" w:hAnsi="Times New Roman" w:cs="Times New Roman"/>
          <w:sz w:val="28"/>
          <w:szCs w:val="28"/>
        </w:rPr>
        <w:t xml:space="preserve"> форма Извещения – Приложение 2</w:t>
      </w:r>
      <w:r w:rsidR="00E53DF9" w:rsidRPr="00AE5259">
        <w:rPr>
          <w:rFonts w:ascii="Times New Roman" w:hAnsi="Times New Roman" w:cs="Times New Roman"/>
          <w:sz w:val="28"/>
          <w:szCs w:val="28"/>
        </w:rPr>
        <w:t>);</w:t>
      </w:r>
    </w:p>
    <w:p w:rsidR="005871A4" w:rsidRPr="00AE5259" w:rsidRDefault="005871A4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259">
        <w:rPr>
          <w:rFonts w:ascii="Times New Roman" w:hAnsi="Times New Roman" w:cs="Times New Roman"/>
          <w:sz w:val="28"/>
          <w:szCs w:val="28"/>
        </w:rPr>
        <w:t>направляет Извещение в территориальные ассоциации (объединения) поставщиков соответствующих услуг, торгово-промышленные палаты, объединения субъектов малого предпринимательства, фонды поддержки субъектов предпринимательства, центры инноваций в социальной сфере,</w:t>
      </w:r>
      <w:r w:rsidR="000C453D" w:rsidRPr="00AE5259">
        <w:rPr>
          <w:rFonts w:ascii="Times New Roman" w:hAnsi="Times New Roman" w:cs="Times New Roman"/>
          <w:sz w:val="28"/>
          <w:szCs w:val="28"/>
        </w:rPr>
        <w:t xml:space="preserve"> фонды поддержки социального предпринимательства, гарантийные фонды, лизинговые компании,</w:t>
      </w:r>
      <w:r w:rsidRPr="00AE5259">
        <w:rPr>
          <w:rFonts w:ascii="Times New Roman" w:hAnsi="Times New Roman" w:cs="Times New Roman"/>
          <w:sz w:val="28"/>
          <w:szCs w:val="28"/>
        </w:rPr>
        <w:t xml:space="preserve"> ресурсные центры поддержки </w:t>
      </w:r>
      <w:r w:rsidR="00E53DF9" w:rsidRPr="00AE5259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 (далее – </w:t>
      </w:r>
      <w:r w:rsidRPr="00AE5259">
        <w:rPr>
          <w:rFonts w:ascii="Times New Roman" w:hAnsi="Times New Roman" w:cs="Times New Roman"/>
          <w:sz w:val="28"/>
          <w:szCs w:val="28"/>
        </w:rPr>
        <w:t>СО НКО</w:t>
      </w:r>
      <w:r w:rsidR="00E53DF9" w:rsidRPr="00AE5259">
        <w:rPr>
          <w:rFonts w:ascii="Times New Roman" w:hAnsi="Times New Roman" w:cs="Times New Roman"/>
          <w:sz w:val="28"/>
          <w:szCs w:val="28"/>
        </w:rPr>
        <w:t>)</w:t>
      </w:r>
      <w:r w:rsidRPr="00AE5259">
        <w:rPr>
          <w:rFonts w:ascii="Times New Roman" w:hAnsi="Times New Roman" w:cs="Times New Roman"/>
          <w:sz w:val="28"/>
          <w:szCs w:val="28"/>
        </w:rPr>
        <w:t xml:space="preserve"> и другие организации</w:t>
      </w:r>
      <w:r w:rsidR="000C453D" w:rsidRPr="00AE5259">
        <w:rPr>
          <w:rFonts w:ascii="Times New Roman" w:hAnsi="Times New Roman" w:cs="Times New Roman"/>
          <w:sz w:val="28"/>
          <w:szCs w:val="28"/>
        </w:rPr>
        <w:t>, через которые содержание Извещения может доводиться до сведения соответствующих негосударственных организаций или которые могут располагать</w:t>
      </w:r>
      <w:proofErr w:type="gramEnd"/>
      <w:r w:rsidR="000C453D" w:rsidRPr="00AE5259">
        <w:rPr>
          <w:rFonts w:ascii="Times New Roman" w:hAnsi="Times New Roman" w:cs="Times New Roman"/>
          <w:sz w:val="28"/>
          <w:szCs w:val="28"/>
        </w:rPr>
        <w:t xml:space="preserve"> сведениями о соответствующих негосударственных организациях</w:t>
      </w:r>
      <w:r w:rsidR="00E53DF9" w:rsidRPr="00AE5259">
        <w:rPr>
          <w:rFonts w:ascii="Times New Roman" w:hAnsi="Times New Roman" w:cs="Times New Roman"/>
          <w:sz w:val="28"/>
          <w:szCs w:val="28"/>
        </w:rPr>
        <w:t>;</w:t>
      </w:r>
    </w:p>
    <w:p w:rsidR="000C453D" w:rsidRPr="00AE5259" w:rsidRDefault="00931545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</w:t>
      </w:r>
      <w:r w:rsidR="000C453D" w:rsidRPr="00AE5259">
        <w:rPr>
          <w:rFonts w:ascii="Times New Roman" w:hAnsi="Times New Roman" w:cs="Times New Roman"/>
          <w:sz w:val="28"/>
          <w:szCs w:val="28"/>
        </w:rPr>
        <w:t xml:space="preserve">информирует о содержании Извещения другие органы государственной власти </w:t>
      </w:r>
      <w:r w:rsidRPr="00AE5259">
        <w:rPr>
          <w:rFonts w:ascii="Times New Roman" w:hAnsi="Times New Roman" w:cs="Times New Roman"/>
          <w:sz w:val="28"/>
          <w:szCs w:val="28"/>
        </w:rPr>
        <w:t>и/</w:t>
      </w:r>
      <w:r w:rsidR="000C453D" w:rsidRPr="00AE5259">
        <w:rPr>
          <w:rFonts w:ascii="Times New Roman" w:hAnsi="Times New Roman" w:cs="Times New Roman"/>
          <w:sz w:val="28"/>
          <w:szCs w:val="28"/>
        </w:rPr>
        <w:t>или органы местной администрации, которые могут располагать сведениями о соответствующих</w:t>
      </w:r>
      <w:r w:rsidR="00E53DF9" w:rsidRPr="00AE5259">
        <w:rPr>
          <w:rFonts w:ascii="Times New Roman" w:hAnsi="Times New Roman" w:cs="Times New Roman"/>
          <w:sz w:val="28"/>
          <w:szCs w:val="28"/>
        </w:rPr>
        <w:t xml:space="preserve"> негосударственных организациях;</w:t>
      </w:r>
    </w:p>
    <w:p w:rsidR="00E5220F" w:rsidRPr="00AE5259" w:rsidRDefault="00E5220F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осуществляет иные действия, результатом которых может стать получение разработчиком (ответственным исполнителем) Программы информации о </w:t>
      </w:r>
      <w:r w:rsidRPr="00AE5259">
        <w:rPr>
          <w:rFonts w:ascii="Times New Roman" w:hAnsi="Times New Roman" w:cs="Times New Roman"/>
          <w:sz w:val="28"/>
          <w:szCs w:val="28"/>
        </w:rPr>
        <w:lastRenderedPageBreak/>
        <w:t>соответствующих негосударственных организациях, или доведение до сведения соответствующих негосударственных организаций содержания Извеще</w:t>
      </w:r>
      <w:r w:rsidR="00E53DF9" w:rsidRPr="00AE5259">
        <w:rPr>
          <w:rFonts w:ascii="Times New Roman" w:hAnsi="Times New Roman" w:cs="Times New Roman"/>
          <w:sz w:val="28"/>
          <w:szCs w:val="28"/>
        </w:rPr>
        <w:t>ния;</w:t>
      </w:r>
    </w:p>
    <w:p w:rsidR="000C453D" w:rsidRPr="00AE5259" w:rsidRDefault="000C453D" w:rsidP="009C04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направляет извещения конкретным негосударственным организациям, которые могут быть заинтересованы в оказании услуг в рамках Программы, в том числе тем организациям, сведения о которых стали известны разработчику (ответственному исполнителю) Программы в результате осуществления </w:t>
      </w:r>
      <w:r w:rsidR="001421E0" w:rsidRPr="00AE5259">
        <w:rPr>
          <w:rFonts w:ascii="Times New Roman" w:hAnsi="Times New Roman" w:cs="Times New Roman"/>
          <w:sz w:val="28"/>
          <w:szCs w:val="28"/>
        </w:rPr>
        <w:t xml:space="preserve">им </w:t>
      </w:r>
      <w:r w:rsidRPr="00AE5259">
        <w:rPr>
          <w:rFonts w:ascii="Times New Roman" w:hAnsi="Times New Roman" w:cs="Times New Roman"/>
          <w:sz w:val="28"/>
          <w:szCs w:val="28"/>
        </w:rPr>
        <w:t xml:space="preserve">действий, указанных в </w:t>
      </w:r>
      <w:r w:rsidR="00AA4AC4">
        <w:rPr>
          <w:rFonts w:ascii="Times New Roman" w:hAnsi="Times New Roman" w:cs="Times New Roman"/>
          <w:sz w:val="28"/>
          <w:szCs w:val="28"/>
        </w:rPr>
        <w:t>абзацах 3-5 настоящего пункта</w:t>
      </w:r>
      <w:r w:rsidRPr="00AE5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62D" w:rsidRPr="00AE5259" w:rsidRDefault="0070362D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В число негосударственных организаций, которым разработчик (ответственный исполнитель) Программы направляет извещение, </w:t>
      </w:r>
      <w:r w:rsidR="00B44A01" w:rsidRPr="00AE525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E5259">
        <w:rPr>
          <w:rFonts w:ascii="Times New Roman" w:hAnsi="Times New Roman" w:cs="Times New Roman"/>
          <w:sz w:val="28"/>
          <w:szCs w:val="28"/>
        </w:rPr>
        <w:t>включать</w:t>
      </w:r>
      <w:r w:rsidR="00B44A01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sz w:val="28"/>
          <w:szCs w:val="28"/>
        </w:rPr>
        <w:t xml:space="preserve">негосударственные организации, ранее заключившие концессионные соглашения </w:t>
      </w:r>
      <w:r w:rsidR="00B44A01" w:rsidRPr="00AE5259">
        <w:rPr>
          <w:rFonts w:ascii="Times New Roman" w:hAnsi="Times New Roman" w:cs="Times New Roman"/>
          <w:sz w:val="28"/>
          <w:szCs w:val="28"/>
        </w:rPr>
        <w:t xml:space="preserve">с разработчиком (ответственным исполнителем) Программы или иными </w:t>
      </w:r>
      <w:r w:rsidR="00E53DF9" w:rsidRPr="00AE5259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B44A01" w:rsidRPr="00AE5259">
        <w:rPr>
          <w:rFonts w:ascii="Times New Roman" w:hAnsi="Times New Roman" w:cs="Times New Roman"/>
          <w:sz w:val="28"/>
          <w:szCs w:val="28"/>
        </w:rPr>
        <w:t>органами го</w:t>
      </w:r>
      <w:r w:rsidR="00E53DF9" w:rsidRPr="00AE5259">
        <w:rPr>
          <w:rFonts w:ascii="Times New Roman" w:hAnsi="Times New Roman" w:cs="Times New Roman"/>
          <w:sz w:val="28"/>
          <w:szCs w:val="28"/>
        </w:rPr>
        <w:t>сударственной власти субъекта Российской Федерации (местными администрациями</w:t>
      </w:r>
      <w:r w:rsidR="00B44A01" w:rsidRPr="00AE5259">
        <w:rPr>
          <w:rFonts w:ascii="Times New Roman" w:hAnsi="Times New Roman" w:cs="Times New Roman"/>
          <w:sz w:val="28"/>
          <w:szCs w:val="28"/>
        </w:rPr>
        <w:t xml:space="preserve"> или органами местной администрации) </w:t>
      </w:r>
      <w:r w:rsidRPr="00AE5259">
        <w:rPr>
          <w:rFonts w:ascii="Times New Roman" w:hAnsi="Times New Roman" w:cs="Times New Roman"/>
          <w:sz w:val="28"/>
          <w:szCs w:val="28"/>
        </w:rPr>
        <w:t xml:space="preserve">о создании объекта социальной </w:t>
      </w:r>
      <w:r w:rsidR="00E53DF9" w:rsidRPr="00AE5259">
        <w:rPr>
          <w:rFonts w:ascii="Times New Roman" w:hAnsi="Times New Roman" w:cs="Times New Roman"/>
          <w:sz w:val="28"/>
          <w:szCs w:val="28"/>
        </w:rPr>
        <w:t>инфраструктуры</w:t>
      </w:r>
      <w:r w:rsidRPr="00AE5259">
        <w:rPr>
          <w:rFonts w:ascii="Times New Roman" w:hAnsi="Times New Roman" w:cs="Times New Roman"/>
          <w:sz w:val="28"/>
          <w:szCs w:val="28"/>
        </w:rPr>
        <w:t xml:space="preserve"> в соответствующей области оказания услуг. </w:t>
      </w:r>
    </w:p>
    <w:p w:rsidR="00FE0905" w:rsidRPr="00AE5259" w:rsidRDefault="00FE0905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6628F" w:rsidRPr="00AE5259">
        <w:rPr>
          <w:rFonts w:ascii="Times New Roman" w:hAnsi="Times New Roman" w:cs="Times New Roman"/>
          <w:sz w:val="28"/>
          <w:szCs w:val="28"/>
        </w:rPr>
        <w:t xml:space="preserve">(ответственный исполнитель) </w:t>
      </w:r>
      <w:r w:rsidRPr="00AE5259">
        <w:rPr>
          <w:rFonts w:ascii="Times New Roman" w:hAnsi="Times New Roman" w:cs="Times New Roman"/>
          <w:sz w:val="28"/>
          <w:szCs w:val="28"/>
        </w:rPr>
        <w:t>Программы предоставляет консультации для негосударственных организаций в случае их обращения к нему с вопросами.</w:t>
      </w:r>
    </w:p>
    <w:p w:rsidR="00166705" w:rsidRPr="00AE5259" w:rsidRDefault="00AB29C9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Факторы, учитываемые при </w:t>
      </w:r>
      <w:r w:rsidR="0093002D" w:rsidRPr="00AE5259">
        <w:rPr>
          <w:rFonts w:ascii="Times New Roman" w:hAnsi="Times New Roman" w:cs="Times New Roman"/>
          <w:sz w:val="28"/>
          <w:szCs w:val="28"/>
        </w:rPr>
        <w:t>принятии решения в результате проведения Оценки:</w:t>
      </w:r>
    </w:p>
    <w:p w:rsidR="001749C2" w:rsidRPr="00AE5259" w:rsidRDefault="00B44A01" w:rsidP="009C04D5">
      <w:pPr>
        <w:pStyle w:val="ConsPlusNormal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259">
        <w:rPr>
          <w:rFonts w:ascii="Times New Roman" w:hAnsi="Times New Roman" w:cs="Times New Roman"/>
          <w:sz w:val="28"/>
          <w:szCs w:val="28"/>
        </w:rPr>
        <w:t>Требуемый р</w:t>
      </w:r>
      <w:r w:rsidR="00C25B47" w:rsidRPr="00AE5259">
        <w:rPr>
          <w:rFonts w:ascii="Times New Roman" w:hAnsi="Times New Roman" w:cs="Times New Roman"/>
          <w:sz w:val="28"/>
          <w:szCs w:val="28"/>
        </w:rPr>
        <w:t>азмер б</w:t>
      </w:r>
      <w:r w:rsidR="0093002D" w:rsidRPr="00AE5259">
        <w:rPr>
          <w:rFonts w:ascii="Times New Roman" w:hAnsi="Times New Roman" w:cs="Times New Roman"/>
          <w:sz w:val="28"/>
          <w:szCs w:val="28"/>
        </w:rPr>
        <w:t>юджетны</w:t>
      </w:r>
      <w:r w:rsidR="00C25B47" w:rsidRPr="00AE5259">
        <w:rPr>
          <w:rFonts w:ascii="Times New Roman" w:hAnsi="Times New Roman" w:cs="Times New Roman"/>
          <w:sz w:val="28"/>
          <w:szCs w:val="28"/>
        </w:rPr>
        <w:t>х</w:t>
      </w:r>
      <w:r w:rsidR="0093002D" w:rsidRPr="00AE5259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C25B47" w:rsidRPr="00AE5259">
        <w:rPr>
          <w:rFonts w:ascii="Times New Roman" w:hAnsi="Times New Roman" w:cs="Times New Roman"/>
          <w:sz w:val="28"/>
          <w:szCs w:val="28"/>
        </w:rPr>
        <w:t>ов</w:t>
      </w:r>
      <w:r w:rsidR="0093002D" w:rsidRPr="00AE5259">
        <w:rPr>
          <w:rFonts w:ascii="Times New Roman" w:hAnsi="Times New Roman" w:cs="Times New Roman"/>
          <w:sz w:val="28"/>
          <w:szCs w:val="28"/>
        </w:rPr>
        <w:t xml:space="preserve"> на привлечение негосударственной организации для оказания услуг в рамках </w:t>
      </w:r>
      <w:r w:rsidR="006D0198" w:rsidRPr="00AE5259">
        <w:rPr>
          <w:rFonts w:ascii="Times New Roman" w:hAnsi="Times New Roman" w:cs="Times New Roman"/>
          <w:sz w:val="28"/>
          <w:szCs w:val="28"/>
        </w:rPr>
        <w:t>П</w:t>
      </w:r>
      <w:r w:rsidR="0093002D" w:rsidRPr="00AE525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D0198" w:rsidRPr="00AE5259">
        <w:rPr>
          <w:rFonts w:ascii="Times New Roman" w:hAnsi="Times New Roman" w:cs="Times New Roman"/>
          <w:sz w:val="28"/>
          <w:szCs w:val="28"/>
        </w:rPr>
        <w:t xml:space="preserve">на собственных мощностях </w:t>
      </w:r>
      <w:r w:rsidR="008E7701" w:rsidRPr="00AE5259">
        <w:rPr>
          <w:rFonts w:ascii="Times New Roman" w:hAnsi="Times New Roman" w:cs="Times New Roman"/>
          <w:sz w:val="28"/>
          <w:szCs w:val="28"/>
        </w:rPr>
        <w:t>в сравнении с</w:t>
      </w:r>
      <w:r w:rsidR="006D0198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sz w:val="28"/>
          <w:szCs w:val="28"/>
        </w:rPr>
        <w:t xml:space="preserve">требуемым </w:t>
      </w:r>
      <w:r w:rsidR="00C25B47" w:rsidRPr="00AE5259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6D0198" w:rsidRPr="00AE5259">
        <w:rPr>
          <w:rFonts w:ascii="Times New Roman" w:hAnsi="Times New Roman" w:cs="Times New Roman"/>
          <w:sz w:val="28"/>
          <w:szCs w:val="28"/>
        </w:rPr>
        <w:t>бюджетны</w:t>
      </w:r>
      <w:r w:rsidR="00C25B47" w:rsidRPr="00AE5259">
        <w:rPr>
          <w:rFonts w:ascii="Times New Roman" w:hAnsi="Times New Roman" w:cs="Times New Roman"/>
          <w:sz w:val="28"/>
          <w:szCs w:val="28"/>
        </w:rPr>
        <w:t>х</w:t>
      </w:r>
      <w:r w:rsidR="008E7701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93002D" w:rsidRPr="00AE5259">
        <w:rPr>
          <w:rFonts w:ascii="Times New Roman" w:hAnsi="Times New Roman" w:cs="Times New Roman"/>
          <w:sz w:val="28"/>
          <w:szCs w:val="28"/>
        </w:rPr>
        <w:t>расход</w:t>
      </w:r>
      <w:r w:rsidR="00C25B47" w:rsidRPr="00AE5259">
        <w:rPr>
          <w:rFonts w:ascii="Times New Roman" w:hAnsi="Times New Roman" w:cs="Times New Roman"/>
          <w:sz w:val="28"/>
          <w:szCs w:val="28"/>
        </w:rPr>
        <w:t>ов</w:t>
      </w:r>
      <w:r w:rsidR="0093002D" w:rsidRPr="00AE5259">
        <w:rPr>
          <w:rFonts w:ascii="Times New Roman" w:hAnsi="Times New Roman" w:cs="Times New Roman"/>
          <w:sz w:val="28"/>
          <w:szCs w:val="28"/>
        </w:rPr>
        <w:t xml:space="preserve"> на строительство нового объекта социальной инфраструктуры и/или приобрете</w:t>
      </w:r>
      <w:r w:rsidR="00BA7169" w:rsidRPr="00AE5259">
        <w:rPr>
          <w:rFonts w:ascii="Times New Roman" w:hAnsi="Times New Roman" w:cs="Times New Roman"/>
          <w:sz w:val="28"/>
          <w:szCs w:val="28"/>
        </w:rPr>
        <w:t>ние дорогостоящего оборудования</w:t>
      </w:r>
      <w:r w:rsidR="006D0198" w:rsidRPr="00AE5259">
        <w:rPr>
          <w:rFonts w:ascii="Times New Roman" w:hAnsi="Times New Roman" w:cs="Times New Roman"/>
          <w:sz w:val="28"/>
          <w:szCs w:val="28"/>
        </w:rPr>
        <w:t xml:space="preserve"> и </w:t>
      </w:r>
      <w:r w:rsidR="00BA7169" w:rsidRPr="00AE5259">
        <w:rPr>
          <w:rFonts w:ascii="Times New Roman" w:hAnsi="Times New Roman" w:cs="Times New Roman"/>
          <w:sz w:val="28"/>
          <w:szCs w:val="28"/>
        </w:rPr>
        <w:t xml:space="preserve">с </w:t>
      </w:r>
      <w:r w:rsidRPr="00AE5259">
        <w:rPr>
          <w:rFonts w:ascii="Times New Roman" w:hAnsi="Times New Roman" w:cs="Times New Roman"/>
          <w:sz w:val="28"/>
          <w:szCs w:val="28"/>
        </w:rPr>
        <w:t xml:space="preserve">требуемым </w:t>
      </w:r>
      <w:r w:rsidR="00C25B47" w:rsidRPr="00AE5259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="006D0198" w:rsidRPr="00AE5259">
        <w:rPr>
          <w:rFonts w:ascii="Times New Roman" w:hAnsi="Times New Roman" w:cs="Times New Roman"/>
          <w:sz w:val="28"/>
          <w:szCs w:val="28"/>
        </w:rPr>
        <w:t>бюджетны</w:t>
      </w:r>
      <w:r w:rsidR="00C25B47" w:rsidRPr="00AE5259">
        <w:rPr>
          <w:rFonts w:ascii="Times New Roman" w:hAnsi="Times New Roman" w:cs="Times New Roman"/>
          <w:sz w:val="28"/>
          <w:szCs w:val="28"/>
        </w:rPr>
        <w:t>х</w:t>
      </w:r>
      <w:r w:rsidR="006D0198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BA7169" w:rsidRPr="00AE5259">
        <w:rPr>
          <w:rFonts w:ascii="Times New Roman" w:hAnsi="Times New Roman" w:cs="Times New Roman"/>
          <w:sz w:val="28"/>
          <w:szCs w:val="28"/>
        </w:rPr>
        <w:t>расход</w:t>
      </w:r>
      <w:r w:rsidR="00C25B47" w:rsidRPr="00AE5259">
        <w:rPr>
          <w:rFonts w:ascii="Times New Roman" w:hAnsi="Times New Roman" w:cs="Times New Roman"/>
          <w:sz w:val="28"/>
          <w:szCs w:val="28"/>
        </w:rPr>
        <w:t>ов</w:t>
      </w:r>
      <w:r w:rsidR="00BA7169" w:rsidRPr="00AE5259">
        <w:rPr>
          <w:rFonts w:ascii="Times New Roman" w:hAnsi="Times New Roman" w:cs="Times New Roman"/>
          <w:sz w:val="28"/>
          <w:szCs w:val="28"/>
        </w:rPr>
        <w:t xml:space="preserve"> на финансирование оказания услуг на базе нового объекта и/или на базе приобретенно</w:t>
      </w:r>
      <w:r w:rsidR="001749C2" w:rsidRPr="00AE5259">
        <w:rPr>
          <w:rFonts w:ascii="Times New Roman" w:hAnsi="Times New Roman" w:cs="Times New Roman"/>
          <w:sz w:val="28"/>
          <w:szCs w:val="28"/>
        </w:rPr>
        <w:t>го дорогостоящего оборудования.</w:t>
      </w:r>
      <w:proofErr w:type="gramEnd"/>
      <w:r w:rsidR="001749C2" w:rsidRPr="00AE5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CB3" w:rsidRPr="00AE5259">
        <w:rPr>
          <w:rFonts w:ascii="Times New Roman" w:hAnsi="Times New Roman" w:cs="Times New Roman"/>
          <w:sz w:val="28"/>
          <w:szCs w:val="28"/>
        </w:rPr>
        <w:t>Для обеспечения экономическ</w:t>
      </w:r>
      <w:r w:rsidR="009816FA" w:rsidRPr="00AE5259">
        <w:rPr>
          <w:rFonts w:ascii="Times New Roman" w:hAnsi="Times New Roman" w:cs="Times New Roman"/>
          <w:sz w:val="28"/>
          <w:szCs w:val="28"/>
        </w:rPr>
        <w:t>ой</w:t>
      </w:r>
      <w:r w:rsidR="00CA7CB3" w:rsidRPr="00AE5259">
        <w:rPr>
          <w:rFonts w:ascii="Times New Roman" w:hAnsi="Times New Roman" w:cs="Times New Roman"/>
          <w:sz w:val="28"/>
          <w:szCs w:val="28"/>
        </w:rPr>
        <w:t xml:space="preserve"> обоснованно</w:t>
      </w:r>
      <w:r w:rsidR="009816FA" w:rsidRPr="00AE5259">
        <w:rPr>
          <w:rFonts w:ascii="Times New Roman" w:hAnsi="Times New Roman" w:cs="Times New Roman"/>
          <w:sz w:val="28"/>
          <w:szCs w:val="28"/>
        </w:rPr>
        <w:t>сти выводов оценки</w:t>
      </w:r>
      <w:r w:rsidR="00CA7CB3" w:rsidRPr="00AE5259">
        <w:rPr>
          <w:rFonts w:ascii="Times New Roman" w:hAnsi="Times New Roman" w:cs="Times New Roman"/>
          <w:sz w:val="28"/>
          <w:szCs w:val="28"/>
        </w:rPr>
        <w:t xml:space="preserve"> п</w:t>
      </w:r>
      <w:r w:rsidR="001749C2" w:rsidRPr="00AE5259">
        <w:rPr>
          <w:rFonts w:ascii="Times New Roman" w:hAnsi="Times New Roman" w:cs="Times New Roman"/>
          <w:sz w:val="28"/>
          <w:szCs w:val="28"/>
        </w:rPr>
        <w:t>ри сравнении п</w:t>
      </w:r>
      <w:r w:rsidR="00C93053" w:rsidRPr="00AE5259">
        <w:rPr>
          <w:rFonts w:ascii="Times New Roman" w:hAnsi="Times New Roman" w:cs="Times New Roman"/>
          <w:sz w:val="28"/>
          <w:szCs w:val="28"/>
        </w:rPr>
        <w:t>редполагаемых</w:t>
      </w:r>
      <w:r w:rsidR="001749C2" w:rsidRPr="00AE5259">
        <w:rPr>
          <w:rFonts w:ascii="Times New Roman" w:hAnsi="Times New Roman" w:cs="Times New Roman"/>
          <w:sz w:val="28"/>
          <w:szCs w:val="28"/>
        </w:rPr>
        <w:t xml:space="preserve"> бюджетных расходов на услуги, оказываемые негосударственной организацией, и </w:t>
      </w:r>
      <w:r w:rsidR="00C93053" w:rsidRPr="00AE5259">
        <w:rPr>
          <w:rFonts w:ascii="Times New Roman" w:hAnsi="Times New Roman" w:cs="Times New Roman"/>
          <w:sz w:val="28"/>
          <w:szCs w:val="28"/>
        </w:rPr>
        <w:t>предполагаемых</w:t>
      </w:r>
      <w:r w:rsidR="001749C2" w:rsidRPr="00AE5259">
        <w:rPr>
          <w:rFonts w:ascii="Times New Roman" w:hAnsi="Times New Roman" w:cs="Times New Roman"/>
          <w:sz w:val="28"/>
          <w:szCs w:val="28"/>
        </w:rPr>
        <w:t xml:space="preserve"> бюджетных расходов на оказание услуг на базе нового объекта </w:t>
      </w:r>
      <w:r w:rsidR="001749C2" w:rsidRPr="00AE5259">
        <w:rPr>
          <w:rFonts w:ascii="Times New Roman" w:hAnsi="Times New Roman" w:cs="Times New Roman"/>
          <w:sz w:val="28"/>
          <w:szCs w:val="28"/>
        </w:rPr>
        <w:lastRenderedPageBreak/>
        <w:t>и/или на базе приобретенного дорогостоящего оборудования рекомендуется во втором случае при определении размера расходов учитывать амортизаци</w:t>
      </w:r>
      <w:r w:rsidR="00CA7CB3" w:rsidRPr="00AE5259">
        <w:rPr>
          <w:rFonts w:ascii="Times New Roman" w:hAnsi="Times New Roman" w:cs="Times New Roman"/>
          <w:sz w:val="28"/>
          <w:szCs w:val="28"/>
        </w:rPr>
        <w:t xml:space="preserve">ю </w:t>
      </w:r>
      <w:r w:rsidR="00D137EE" w:rsidRPr="00AE5259">
        <w:rPr>
          <w:rFonts w:ascii="Times New Roman" w:hAnsi="Times New Roman" w:cs="Times New Roman"/>
          <w:sz w:val="28"/>
          <w:szCs w:val="28"/>
        </w:rPr>
        <w:t xml:space="preserve">вновь создаваемого (приобретаемого) </w:t>
      </w:r>
      <w:r w:rsidR="00CA7CB3" w:rsidRPr="00AE5259">
        <w:rPr>
          <w:rFonts w:ascii="Times New Roman" w:hAnsi="Times New Roman" w:cs="Times New Roman"/>
          <w:sz w:val="28"/>
          <w:szCs w:val="28"/>
        </w:rPr>
        <w:t>имущества</w:t>
      </w:r>
      <w:r w:rsidR="00565E4D" w:rsidRPr="00AE5259">
        <w:rPr>
          <w:rFonts w:ascii="Times New Roman" w:hAnsi="Times New Roman" w:cs="Times New Roman"/>
          <w:sz w:val="28"/>
          <w:szCs w:val="28"/>
        </w:rPr>
        <w:t xml:space="preserve"> для оказания услуг</w:t>
      </w:r>
      <w:r w:rsidR="00AA4A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4F11" w:rsidRPr="00AE5259" w:rsidRDefault="004D4F11" w:rsidP="009C04D5">
      <w:pPr>
        <w:pStyle w:val="ConsPlusNormal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Наличие возможности обеспечить качественную эксплуатацию и сопоставление размеров расходов на эксплуатацию нового объекта социальной инфраструктуры и/или дорогостоящего оборудования, которые будут понесены негосударственной организацией и государственн</w:t>
      </w:r>
      <w:r w:rsidR="00AA4AC4">
        <w:rPr>
          <w:rFonts w:ascii="Times New Roman" w:hAnsi="Times New Roman" w:cs="Times New Roman"/>
          <w:sz w:val="28"/>
          <w:szCs w:val="28"/>
        </w:rPr>
        <w:t>ой (муниципальной) организацией;</w:t>
      </w:r>
    </w:p>
    <w:p w:rsidR="008E7701" w:rsidRPr="00AE5259" w:rsidRDefault="008E7701" w:rsidP="009C04D5">
      <w:pPr>
        <w:pStyle w:val="ConsPlusNormal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Срок начала оказания </w:t>
      </w:r>
      <w:r w:rsidR="006D0198" w:rsidRPr="00AE525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AE5259">
        <w:rPr>
          <w:rFonts w:ascii="Times New Roman" w:hAnsi="Times New Roman" w:cs="Times New Roman"/>
          <w:sz w:val="28"/>
          <w:szCs w:val="28"/>
        </w:rPr>
        <w:t xml:space="preserve">услуг негосударственной организацией </w:t>
      </w:r>
      <w:r w:rsidR="00BA7169" w:rsidRPr="00AE5259">
        <w:rPr>
          <w:rFonts w:ascii="Times New Roman" w:hAnsi="Times New Roman" w:cs="Times New Roman"/>
          <w:sz w:val="28"/>
          <w:szCs w:val="28"/>
        </w:rPr>
        <w:t>в сравнении со сроком введения в эксплуатацию нового объекта социальной инфраструктуры и/или сроком начала использования для оказания услуг приобретенн</w:t>
      </w:r>
      <w:r w:rsidR="00AA4AC4">
        <w:rPr>
          <w:rFonts w:ascii="Times New Roman" w:hAnsi="Times New Roman" w:cs="Times New Roman"/>
          <w:sz w:val="28"/>
          <w:szCs w:val="28"/>
        </w:rPr>
        <w:t>ого дорогостоящего оборудования;</w:t>
      </w:r>
    </w:p>
    <w:p w:rsidR="00BA7169" w:rsidRPr="00AE5259" w:rsidRDefault="00BA7169" w:rsidP="009C04D5">
      <w:pPr>
        <w:pStyle w:val="ConsPlusNormal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Способность негосударственной организации оказывать услуги в необходимых объемах, с соблюдением установленных требований к качеству</w:t>
      </w:r>
      <w:r w:rsidR="006D0198" w:rsidRPr="00AE5259">
        <w:rPr>
          <w:rFonts w:ascii="Times New Roman" w:hAnsi="Times New Roman" w:cs="Times New Roman"/>
          <w:sz w:val="28"/>
          <w:szCs w:val="28"/>
        </w:rPr>
        <w:t xml:space="preserve">, </w:t>
      </w:r>
      <w:r w:rsidRPr="00AE5259">
        <w:rPr>
          <w:rFonts w:ascii="Times New Roman" w:hAnsi="Times New Roman" w:cs="Times New Roman"/>
          <w:sz w:val="28"/>
          <w:szCs w:val="28"/>
        </w:rPr>
        <w:t>в рамках нормати</w:t>
      </w:r>
      <w:r w:rsidR="006D0198" w:rsidRPr="00AE5259">
        <w:rPr>
          <w:rFonts w:ascii="Times New Roman" w:hAnsi="Times New Roman" w:cs="Times New Roman"/>
          <w:sz w:val="28"/>
          <w:szCs w:val="28"/>
        </w:rPr>
        <w:t xml:space="preserve">вного бюджетного финансирования, а также с соблюдением иных условий оказания </w:t>
      </w:r>
      <w:r w:rsidR="00AA4AC4">
        <w:rPr>
          <w:rFonts w:ascii="Times New Roman" w:hAnsi="Times New Roman" w:cs="Times New Roman"/>
          <w:sz w:val="28"/>
          <w:szCs w:val="28"/>
        </w:rPr>
        <w:t>услуг (наличие лицензии и т.д.);</w:t>
      </w:r>
    </w:p>
    <w:p w:rsidR="0093002D" w:rsidRPr="00AE5259" w:rsidRDefault="00BA7169" w:rsidP="009C04D5">
      <w:pPr>
        <w:pStyle w:val="ConsPlusNormal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Устойчивость положения негосуд</w:t>
      </w:r>
      <w:r w:rsidR="006D0198" w:rsidRPr="00AE5259">
        <w:rPr>
          <w:rFonts w:ascii="Times New Roman" w:hAnsi="Times New Roman" w:cs="Times New Roman"/>
          <w:sz w:val="28"/>
          <w:szCs w:val="28"/>
        </w:rPr>
        <w:t>арственной организации на рынке (опыт работы</w:t>
      </w:r>
      <w:r w:rsidR="003D3304" w:rsidRPr="00AE5259">
        <w:rPr>
          <w:rFonts w:ascii="Times New Roman" w:hAnsi="Times New Roman" w:cs="Times New Roman"/>
          <w:sz w:val="28"/>
          <w:szCs w:val="28"/>
        </w:rPr>
        <w:t>, наличие необходимой материально-технической базы, квалифицированных трудовых ресурсов, необходимых оборотных средств</w:t>
      </w:r>
      <w:r w:rsidR="00AA4AC4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BA7169" w:rsidRPr="00AE5259" w:rsidRDefault="00BA7169" w:rsidP="009C04D5">
      <w:pPr>
        <w:pStyle w:val="ConsPlusNormal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Отсутствие сведений о негосударственной организации в реест</w:t>
      </w:r>
      <w:r w:rsidR="00AA4AC4">
        <w:rPr>
          <w:rFonts w:ascii="Times New Roman" w:hAnsi="Times New Roman" w:cs="Times New Roman"/>
          <w:sz w:val="28"/>
          <w:szCs w:val="28"/>
        </w:rPr>
        <w:t>ре недобросовестных поставщиков;</w:t>
      </w:r>
    </w:p>
    <w:p w:rsidR="00BA7169" w:rsidRPr="00AE5259" w:rsidRDefault="00BA7169" w:rsidP="009C04D5">
      <w:pPr>
        <w:pStyle w:val="ConsPlusNormal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Иные факторы, влияющие на </w:t>
      </w:r>
      <w:r w:rsidR="003D3304" w:rsidRPr="00AE5259">
        <w:rPr>
          <w:rFonts w:ascii="Times New Roman" w:hAnsi="Times New Roman" w:cs="Times New Roman"/>
          <w:sz w:val="28"/>
          <w:szCs w:val="28"/>
        </w:rPr>
        <w:t>возможность</w:t>
      </w:r>
      <w:r w:rsidRPr="00AE5259">
        <w:rPr>
          <w:rFonts w:ascii="Times New Roman" w:hAnsi="Times New Roman" w:cs="Times New Roman"/>
          <w:sz w:val="28"/>
          <w:szCs w:val="28"/>
        </w:rPr>
        <w:t xml:space="preserve"> и устойчивость оказания услуг негосударственной организацией.</w:t>
      </w:r>
    </w:p>
    <w:p w:rsidR="00C14B96" w:rsidRPr="00AE5259" w:rsidRDefault="00C14B96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Оценки разработчик </w:t>
      </w:r>
      <w:r w:rsidR="0026628F" w:rsidRPr="00AE5259">
        <w:rPr>
          <w:rFonts w:ascii="Times New Roman" w:hAnsi="Times New Roman" w:cs="Times New Roman"/>
          <w:sz w:val="28"/>
          <w:szCs w:val="28"/>
        </w:rPr>
        <w:t xml:space="preserve">(ответственный исполнитель) </w:t>
      </w:r>
      <w:r w:rsidR="006D0198" w:rsidRPr="00AE5259">
        <w:rPr>
          <w:rFonts w:ascii="Times New Roman" w:hAnsi="Times New Roman" w:cs="Times New Roman"/>
          <w:sz w:val="28"/>
          <w:szCs w:val="28"/>
        </w:rPr>
        <w:t>П</w:t>
      </w:r>
      <w:r w:rsidRPr="00AE5259">
        <w:rPr>
          <w:rFonts w:ascii="Times New Roman" w:hAnsi="Times New Roman" w:cs="Times New Roman"/>
          <w:sz w:val="28"/>
          <w:szCs w:val="28"/>
        </w:rPr>
        <w:t xml:space="preserve">рограммы предлагает соответствующим негосударственным организациям заключить соглашение о намерениях по сотрудничеству в рамках реализации </w:t>
      </w:r>
      <w:r w:rsidR="006D0198" w:rsidRPr="00AE5259">
        <w:rPr>
          <w:rFonts w:ascii="Times New Roman" w:hAnsi="Times New Roman" w:cs="Times New Roman"/>
          <w:sz w:val="28"/>
          <w:szCs w:val="28"/>
        </w:rPr>
        <w:t>П</w:t>
      </w:r>
      <w:r w:rsidRPr="00AE5259">
        <w:rPr>
          <w:rFonts w:ascii="Times New Roman" w:hAnsi="Times New Roman" w:cs="Times New Roman"/>
          <w:sz w:val="28"/>
          <w:szCs w:val="28"/>
        </w:rPr>
        <w:t>рограммы. Примерная форма такого сог</w:t>
      </w:r>
      <w:r w:rsidR="00166705" w:rsidRPr="00AE5259">
        <w:rPr>
          <w:rFonts w:ascii="Times New Roman" w:hAnsi="Times New Roman" w:cs="Times New Roman"/>
          <w:sz w:val="28"/>
          <w:szCs w:val="28"/>
        </w:rPr>
        <w:t xml:space="preserve">лашения приведена в Приложении </w:t>
      </w:r>
      <w:r w:rsidR="009A226A" w:rsidRPr="00AE5259">
        <w:rPr>
          <w:rFonts w:ascii="Times New Roman" w:hAnsi="Times New Roman" w:cs="Times New Roman"/>
          <w:sz w:val="28"/>
          <w:szCs w:val="28"/>
        </w:rPr>
        <w:t>3</w:t>
      </w:r>
      <w:r w:rsidRPr="00AE5259">
        <w:rPr>
          <w:rFonts w:ascii="Times New Roman" w:hAnsi="Times New Roman" w:cs="Times New Roman"/>
          <w:sz w:val="28"/>
          <w:szCs w:val="28"/>
        </w:rPr>
        <w:t xml:space="preserve"> к Методическим </w:t>
      </w:r>
      <w:r w:rsidR="009C4F02">
        <w:rPr>
          <w:rFonts w:ascii="Times New Roman" w:hAnsi="Times New Roman" w:cs="Times New Roman"/>
          <w:sz w:val="28"/>
          <w:szCs w:val="28"/>
        </w:rPr>
        <w:t>материалам</w:t>
      </w:r>
      <w:r w:rsidRPr="00AE5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5259">
        <w:rPr>
          <w:rFonts w:ascii="Times New Roman" w:hAnsi="Times New Roman" w:cs="Times New Roman"/>
          <w:sz w:val="28"/>
          <w:szCs w:val="28"/>
        </w:rPr>
        <w:t xml:space="preserve">Если соглашение о намерениях подписывается обеими сторонами, то оно прилагается к проекту </w:t>
      </w:r>
      <w:r w:rsidR="006D0198" w:rsidRPr="00AE5259">
        <w:rPr>
          <w:rFonts w:ascii="Times New Roman" w:hAnsi="Times New Roman" w:cs="Times New Roman"/>
          <w:sz w:val="28"/>
          <w:szCs w:val="28"/>
        </w:rPr>
        <w:t>П</w:t>
      </w:r>
      <w:r w:rsidRPr="00AE5259">
        <w:rPr>
          <w:rFonts w:ascii="Times New Roman" w:hAnsi="Times New Roman" w:cs="Times New Roman"/>
          <w:sz w:val="28"/>
          <w:szCs w:val="28"/>
        </w:rPr>
        <w:t>рограммы</w:t>
      </w:r>
      <w:r w:rsidR="003D3304" w:rsidRPr="00AE5259">
        <w:rPr>
          <w:rFonts w:ascii="Times New Roman" w:hAnsi="Times New Roman" w:cs="Times New Roman"/>
          <w:sz w:val="28"/>
          <w:szCs w:val="28"/>
        </w:rPr>
        <w:t xml:space="preserve"> (проекту</w:t>
      </w:r>
      <w:r w:rsidR="0026628F" w:rsidRPr="00AE5259">
        <w:rPr>
          <w:rFonts w:ascii="Times New Roman" w:hAnsi="Times New Roman" w:cs="Times New Roman"/>
          <w:sz w:val="28"/>
          <w:szCs w:val="28"/>
        </w:rPr>
        <w:t xml:space="preserve"> изменений в Программу)</w:t>
      </w:r>
      <w:r w:rsidR="006D0198" w:rsidRPr="00AE5259">
        <w:rPr>
          <w:rFonts w:ascii="Times New Roman" w:hAnsi="Times New Roman" w:cs="Times New Roman"/>
          <w:sz w:val="28"/>
          <w:szCs w:val="28"/>
        </w:rPr>
        <w:t xml:space="preserve">, представляемому на </w:t>
      </w:r>
      <w:r w:rsidR="006D0198" w:rsidRPr="00AE525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</w:t>
      </w:r>
      <w:r w:rsidR="002F16D0" w:rsidRPr="00AE5259">
        <w:rPr>
          <w:rFonts w:ascii="Times New Roman" w:hAnsi="Times New Roman" w:cs="Times New Roman"/>
          <w:sz w:val="28"/>
          <w:szCs w:val="28"/>
        </w:rPr>
        <w:t>У</w:t>
      </w:r>
      <w:r w:rsidR="006D0198" w:rsidRPr="00AE5259">
        <w:rPr>
          <w:rFonts w:ascii="Times New Roman" w:hAnsi="Times New Roman" w:cs="Times New Roman"/>
          <w:sz w:val="28"/>
          <w:szCs w:val="28"/>
        </w:rPr>
        <w:t>полномоченному органу,</w:t>
      </w:r>
      <w:r w:rsidRPr="00AE5259">
        <w:rPr>
          <w:rFonts w:ascii="Times New Roman" w:hAnsi="Times New Roman" w:cs="Times New Roman"/>
          <w:sz w:val="28"/>
          <w:szCs w:val="28"/>
        </w:rPr>
        <w:t xml:space="preserve"> а организация предоставления услуг в рамках </w:t>
      </w:r>
      <w:r w:rsidR="006D0198" w:rsidRPr="00AE5259">
        <w:rPr>
          <w:rFonts w:ascii="Times New Roman" w:hAnsi="Times New Roman" w:cs="Times New Roman"/>
          <w:sz w:val="28"/>
          <w:szCs w:val="28"/>
        </w:rPr>
        <w:t>П</w:t>
      </w:r>
      <w:r w:rsidRPr="00AE5259">
        <w:rPr>
          <w:rFonts w:ascii="Times New Roman" w:hAnsi="Times New Roman" w:cs="Times New Roman"/>
          <w:sz w:val="28"/>
          <w:szCs w:val="28"/>
        </w:rPr>
        <w:t>рограммы в данном случае предусматривается путем применения конкурентных способов (</w:t>
      </w:r>
      <w:r w:rsidR="006D0198" w:rsidRPr="00AE5259">
        <w:rPr>
          <w:rFonts w:ascii="Times New Roman" w:hAnsi="Times New Roman" w:cs="Times New Roman"/>
          <w:sz w:val="28"/>
          <w:szCs w:val="28"/>
        </w:rPr>
        <w:t xml:space="preserve">предоставление субсидии на возмещение затрат по оказанию услуг, </w:t>
      </w:r>
      <w:r w:rsidRPr="00AE5259">
        <w:rPr>
          <w:rFonts w:ascii="Times New Roman" w:hAnsi="Times New Roman" w:cs="Times New Roman"/>
          <w:sz w:val="28"/>
          <w:szCs w:val="28"/>
        </w:rPr>
        <w:t>конкурсное распределение субсидий на оказание услуг, закупка услуг в соответствии с федеральным законодательством о контрактной</w:t>
      </w:r>
      <w:proofErr w:type="gramEnd"/>
      <w:r w:rsidRPr="00AE5259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государственных и муниципальных нужд).</w:t>
      </w:r>
      <w:r w:rsidR="0093002D" w:rsidRPr="00AE5259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831BB8" w:rsidRPr="00AE5259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513CE7" w:rsidRPr="00AE5259">
        <w:rPr>
          <w:rFonts w:ascii="Times New Roman" w:hAnsi="Times New Roman" w:cs="Times New Roman"/>
          <w:sz w:val="28"/>
          <w:szCs w:val="28"/>
        </w:rPr>
        <w:t xml:space="preserve">конкурентных способов, где учитываются не только ценовые, но и качественные параметры оказания услуг (например, открытый конкурс). </w:t>
      </w:r>
      <w:r w:rsidR="007D3518" w:rsidRPr="00AE5259">
        <w:rPr>
          <w:rFonts w:ascii="Times New Roman" w:hAnsi="Times New Roman" w:cs="Times New Roman"/>
          <w:sz w:val="28"/>
          <w:szCs w:val="28"/>
        </w:rPr>
        <w:t>Если соглашения о намерениях заключаются с несколькими негосударственными организациями, то все они прикладываются к проекту Программы.</w:t>
      </w:r>
    </w:p>
    <w:p w:rsidR="009B020A" w:rsidRPr="00AE5259" w:rsidRDefault="00C14B96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Оценки разработчик </w:t>
      </w:r>
      <w:r w:rsidR="0026628F" w:rsidRPr="00AE5259">
        <w:rPr>
          <w:rFonts w:ascii="Times New Roman" w:hAnsi="Times New Roman" w:cs="Times New Roman"/>
          <w:sz w:val="28"/>
          <w:szCs w:val="28"/>
        </w:rPr>
        <w:t xml:space="preserve">(ответственный исполнитель) </w:t>
      </w:r>
      <w:r w:rsidR="006D0198" w:rsidRPr="00AE5259">
        <w:rPr>
          <w:rFonts w:ascii="Times New Roman" w:hAnsi="Times New Roman" w:cs="Times New Roman"/>
          <w:sz w:val="28"/>
          <w:szCs w:val="28"/>
        </w:rPr>
        <w:t>П</w:t>
      </w:r>
      <w:r w:rsidRPr="00AE5259">
        <w:rPr>
          <w:rFonts w:ascii="Times New Roman" w:hAnsi="Times New Roman" w:cs="Times New Roman"/>
          <w:sz w:val="28"/>
          <w:szCs w:val="28"/>
        </w:rPr>
        <w:t xml:space="preserve">рограммы оформляет и представляет </w:t>
      </w:r>
      <w:r w:rsidR="002F16D0" w:rsidRPr="00AE5259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Pr="00AE5259">
        <w:rPr>
          <w:rFonts w:ascii="Times New Roman" w:hAnsi="Times New Roman" w:cs="Times New Roman"/>
          <w:sz w:val="28"/>
          <w:szCs w:val="28"/>
        </w:rPr>
        <w:t xml:space="preserve">в качестве приложения к проекту </w:t>
      </w:r>
      <w:r w:rsidR="006D0198" w:rsidRPr="00AE5259">
        <w:rPr>
          <w:rFonts w:ascii="Times New Roman" w:hAnsi="Times New Roman" w:cs="Times New Roman"/>
          <w:sz w:val="28"/>
          <w:szCs w:val="28"/>
        </w:rPr>
        <w:t>П</w:t>
      </w:r>
      <w:r w:rsidRPr="00AE525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6628F" w:rsidRPr="00AE5259">
        <w:rPr>
          <w:rFonts w:ascii="Times New Roman" w:hAnsi="Times New Roman" w:cs="Times New Roman"/>
          <w:sz w:val="28"/>
          <w:szCs w:val="28"/>
        </w:rPr>
        <w:t xml:space="preserve">(проекту изменений в Программу) </w:t>
      </w:r>
      <w:r w:rsidRPr="00AE5259">
        <w:rPr>
          <w:rFonts w:ascii="Times New Roman" w:hAnsi="Times New Roman" w:cs="Times New Roman"/>
          <w:sz w:val="28"/>
          <w:szCs w:val="28"/>
        </w:rPr>
        <w:t xml:space="preserve">обоснование невозможности </w:t>
      </w:r>
      <w:r w:rsidR="0026628F" w:rsidRPr="00AE5259">
        <w:rPr>
          <w:rFonts w:ascii="Times New Roman" w:hAnsi="Times New Roman" w:cs="Times New Roman"/>
          <w:sz w:val="28"/>
          <w:szCs w:val="28"/>
        </w:rPr>
        <w:t>оказания</w:t>
      </w:r>
      <w:r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6D0198" w:rsidRPr="00AE525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AE5259">
        <w:rPr>
          <w:rFonts w:ascii="Times New Roman" w:hAnsi="Times New Roman" w:cs="Times New Roman"/>
          <w:sz w:val="28"/>
          <w:szCs w:val="28"/>
        </w:rPr>
        <w:t xml:space="preserve">услуг негосударственными организациями на </w:t>
      </w:r>
      <w:r w:rsidR="0045065B" w:rsidRPr="00AE5259">
        <w:rPr>
          <w:rFonts w:ascii="Times New Roman" w:hAnsi="Times New Roman" w:cs="Times New Roman"/>
          <w:sz w:val="28"/>
          <w:szCs w:val="28"/>
        </w:rPr>
        <w:t>основе собственных мощностей</w:t>
      </w:r>
      <w:r w:rsidRPr="00AE5259">
        <w:rPr>
          <w:rFonts w:ascii="Times New Roman" w:hAnsi="Times New Roman" w:cs="Times New Roman"/>
          <w:sz w:val="28"/>
          <w:szCs w:val="28"/>
        </w:rPr>
        <w:t xml:space="preserve">. Форма такого обоснования приведена в Приложении </w:t>
      </w:r>
      <w:r w:rsidR="009A226A" w:rsidRPr="00AE5259">
        <w:rPr>
          <w:rFonts w:ascii="Times New Roman" w:hAnsi="Times New Roman" w:cs="Times New Roman"/>
          <w:sz w:val="28"/>
          <w:szCs w:val="28"/>
        </w:rPr>
        <w:t>4</w:t>
      </w:r>
      <w:r w:rsidRPr="00AE5259">
        <w:rPr>
          <w:rFonts w:ascii="Times New Roman" w:hAnsi="Times New Roman" w:cs="Times New Roman"/>
          <w:sz w:val="28"/>
          <w:szCs w:val="28"/>
        </w:rPr>
        <w:t xml:space="preserve"> к Методическим </w:t>
      </w:r>
      <w:r w:rsidR="009C4F02">
        <w:rPr>
          <w:rFonts w:ascii="Times New Roman" w:hAnsi="Times New Roman" w:cs="Times New Roman"/>
          <w:sz w:val="28"/>
          <w:szCs w:val="28"/>
        </w:rPr>
        <w:t>материалам</w:t>
      </w:r>
      <w:r w:rsidRPr="00AE5259">
        <w:rPr>
          <w:rFonts w:ascii="Times New Roman" w:hAnsi="Times New Roman" w:cs="Times New Roman"/>
          <w:sz w:val="28"/>
          <w:szCs w:val="28"/>
        </w:rPr>
        <w:t xml:space="preserve">. Организация предоставления услуг в рамках </w:t>
      </w:r>
      <w:r w:rsidR="006D0198" w:rsidRPr="00AE5259">
        <w:rPr>
          <w:rFonts w:ascii="Times New Roman" w:hAnsi="Times New Roman" w:cs="Times New Roman"/>
          <w:sz w:val="28"/>
          <w:szCs w:val="28"/>
        </w:rPr>
        <w:t>П</w:t>
      </w:r>
      <w:r w:rsidRPr="00AE5259">
        <w:rPr>
          <w:rFonts w:ascii="Times New Roman" w:hAnsi="Times New Roman" w:cs="Times New Roman"/>
          <w:sz w:val="28"/>
          <w:szCs w:val="28"/>
        </w:rPr>
        <w:t xml:space="preserve">рограммы в данном случае предусматривается путем выделения бюджетных </w:t>
      </w:r>
      <w:r w:rsidR="0045065B" w:rsidRPr="00AE5259">
        <w:rPr>
          <w:rFonts w:ascii="Times New Roman" w:hAnsi="Times New Roman" w:cs="Times New Roman"/>
          <w:sz w:val="28"/>
          <w:szCs w:val="28"/>
        </w:rPr>
        <w:t>ассигнований</w:t>
      </w:r>
      <w:r w:rsidRPr="00AE5259">
        <w:rPr>
          <w:rFonts w:ascii="Times New Roman" w:hAnsi="Times New Roman" w:cs="Times New Roman"/>
          <w:sz w:val="28"/>
          <w:szCs w:val="28"/>
        </w:rPr>
        <w:t xml:space="preserve"> на строительство новых объектов социальной инфраструктуры и/или приобретение дорогостоящего оборудования </w:t>
      </w:r>
      <w:r w:rsidR="00166705" w:rsidRPr="00AE5259">
        <w:rPr>
          <w:rFonts w:ascii="Times New Roman" w:hAnsi="Times New Roman" w:cs="Times New Roman"/>
          <w:sz w:val="28"/>
          <w:szCs w:val="28"/>
        </w:rPr>
        <w:t xml:space="preserve">для государственных или муниципальных </w:t>
      </w:r>
      <w:r w:rsidR="006D0198" w:rsidRPr="00AE5259">
        <w:rPr>
          <w:rFonts w:ascii="Times New Roman" w:hAnsi="Times New Roman" w:cs="Times New Roman"/>
          <w:sz w:val="28"/>
          <w:szCs w:val="28"/>
        </w:rPr>
        <w:t>организаций</w:t>
      </w:r>
      <w:r w:rsidR="00E4461C" w:rsidRPr="00AE5259">
        <w:rPr>
          <w:rFonts w:ascii="Times New Roman" w:hAnsi="Times New Roman" w:cs="Times New Roman"/>
          <w:sz w:val="28"/>
          <w:szCs w:val="28"/>
        </w:rPr>
        <w:t>, предоставляющих соответствующие услуги</w:t>
      </w:r>
      <w:r w:rsidRPr="00AE5259">
        <w:rPr>
          <w:rFonts w:ascii="Times New Roman" w:hAnsi="Times New Roman" w:cs="Times New Roman"/>
          <w:sz w:val="28"/>
          <w:szCs w:val="28"/>
        </w:rPr>
        <w:t>.</w:t>
      </w:r>
    </w:p>
    <w:p w:rsidR="00044F13" w:rsidRPr="00044F13" w:rsidRDefault="00044F13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4F13">
        <w:rPr>
          <w:rFonts w:ascii="Times New Roman" w:hAnsi="Times New Roman" w:cs="Times New Roman"/>
          <w:sz w:val="28"/>
          <w:szCs w:val="28"/>
        </w:rPr>
        <w:t xml:space="preserve">Оценка проводится применительно ко всему сроку, на который рассчитана реализация государственной (муниципальной) программы с ее (Оценки) ежегодной корректировкой. В случае положительной Оценки для первого года (и последующих лет) в государственную (муниципальную) программу включается мероприятие по оказанию соответствующих услуг населению путем конкурентного привлечения негосударственных организаций, располагающих необходимыми собственными мощностями. В этом случае при подготовке проекта регионального (местного) бюджета на следующий финансовый год (и плановый период) </w:t>
      </w:r>
      <w:r w:rsidRPr="00044F13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(соглашения) о намерениях прилагается (прилагаются) к обоснованию бюджетных ассигнований на реализацию государственной (муниципальной) программы в части финансового обеспечения оказания соответствующих услуг. </w:t>
      </w:r>
    </w:p>
    <w:p w:rsidR="00044F13" w:rsidRPr="009C04D5" w:rsidRDefault="00044F13" w:rsidP="009C04D5">
      <w:pPr>
        <w:pStyle w:val="ConsPlusNormal"/>
        <w:widowControl/>
        <w:numPr>
          <w:ilvl w:val="1"/>
          <w:numId w:val="3"/>
        </w:numPr>
        <w:spacing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C04D5">
        <w:rPr>
          <w:rFonts w:ascii="Times New Roman" w:hAnsi="Times New Roman" w:cs="Times New Roman"/>
          <w:sz w:val="28"/>
          <w:szCs w:val="28"/>
        </w:rPr>
        <w:t>В случае получения положительной Оценки на более поздние годы увеличение объема предоставления услуг в социальной сфере и/или введение новых услуг за счет бюджетных средств сдвигается (при наличии возможности) во времени при включении в государственную (муниципальную) программу на соответствующий срок мероприятия по строительству необходимого объекта (закупке необходимого дорогостоящего оборудования) и его (мероприятия) отражения в АИП и проекте бюджета субъекта Российской</w:t>
      </w:r>
      <w:proofErr w:type="gramEnd"/>
      <w:r w:rsidRPr="009C04D5">
        <w:rPr>
          <w:rFonts w:ascii="Times New Roman" w:hAnsi="Times New Roman" w:cs="Times New Roman"/>
          <w:sz w:val="28"/>
          <w:szCs w:val="28"/>
        </w:rPr>
        <w:t xml:space="preserve"> Федерации (местного бюджета). При этом прилагается обоснование невозможности оказания соответствующих услуг негосударственными организациями на собственных мощностях в первый год реализации государственной (муниципальной) программы. В случае последующего подтверждения положительной Оценки в государственную (муниципальную) программу, АИП и региональный (местный) бюджет вносятся соответствующие изменения, предусматривающие оказание услуг населению путем конкурентного привлечения негосударственных организаций, располагающих необходимыми собственными мощностями.</w:t>
      </w:r>
      <w:r w:rsidRPr="009C04D5">
        <w:rPr>
          <w:rFonts w:ascii="Times New Roman" w:hAnsi="Times New Roman" w:cs="Times New Roman"/>
          <w:sz w:val="28"/>
          <w:szCs w:val="28"/>
        </w:rPr>
        <w:br w:type="page"/>
      </w:r>
    </w:p>
    <w:p w:rsidR="00EF620E" w:rsidRPr="00AE5259" w:rsidRDefault="00EF620E" w:rsidP="009C04D5">
      <w:pPr>
        <w:pStyle w:val="ConsPlusNormal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620E" w:rsidRPr="00AE5259" w:rsidRDefault="00EF620E" w:rsidP="003A3259">
      <w:pPr>
        <w:pStyle w:val="ConsPlusNormal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к Методическим </w:t>
      </w:r>
      <w:r w:rsidR="009C4F02">
        <w:rPr>
          <w:rFonts w:ascii="Times New Roman" w:hAnsi="Times New Roman" w:cs="Times New Roman"/>
          <w:sz w:val="28"/>
          <w:szCs w:val="28"/>
        </w:rPr>
        <w:t>материалам</w:t>
      </w:r>
      <w:r w:rsidR="009C4F02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sz w:val="28"/>
          <w:szCs w:val="28"/>
        </w:rPr>
        <w:t>по обеспечению учета при планировании на региональном и местном уровнях строительства новых объектов социальной инфраструктуры и закупок дорогостоящего оборудования за счет бюджетного финансирования возможностей оказания соответствующих услуг в социальной сфере негосударственными организациями на основе собственных мощностей</w:t>
      </w:r>
    </w:p>
    <w:p w:rsidR="00EF620E" w:rsidRPr="00AE5259" w:rsidRDefault="00EF620E" w:rsidP="003A325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620E" w:rsidRPr="00AE5259" w:rsidRDefault="00EF620E" w:rsidP="003A325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015D" w:rsidRPr="00AE5259" w:rsidRDefault="0030015D" w:rsidP="003A325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59">
        <w:rPr>
          <w:rFonts w:ascii="Times New Roman" w:hAnsi="Times New Roman" w:cs="Times New Roman"/>
          <w:b/>
          <w:sz w:val="28"/>
          <w:szCs w:val="28"/>
        </w:rPr>
        <w:t>Примерный порядок ведения отраслевого (ведомственного) реестра негосударственных организаций, оказывающих услуги населению в сфере (</w:t>
      </w:r>
      <w:r w:rsidRPr="00AE5259">
        <w:rPr>
          <w:rFonts w:ascii="Times New Roman" w:hAnsi="Times New Roman" w:cs="Times New Roman"/>
          <w:b/>
          <w:i/>
          <w:sz w:val="28"/>
          <w:szCs w:val="28"/>
        </w:rPr>
        <w:t>указать сферу</w:t>
      </w:r>
      <w:r w:rsidRPr="00AE5259">
        <w:rPr>
          <w:rFonts w:ascii="Times New Roman" w:hAnsi="Times New Roman" w:cs="Times New Roman"/>
          <w:b/>
          <w:sz w:val="28"/>
          <w:szCs w:val="28"/>
        </w:rPr>
        <w:t>) на территории (</w:t>
      </w:r>
      <w:r w:rsidRPr="00AE5259">
        <w:rPr>
          <w:rFonts w:ascii="Times New Roman" w:hAnsi="Times New Roman" w:cs="Times New Roman"/>
          <w:b/>
          <w:i/>
          <w:sz w:val="28"/>
          <w:szCs w:val="28"/>
        </w:rPr>
        <w:t>указать субъект Р</w:t>
      </w:r>
      <w:r w:rsidR="00796CD5" w:rsidRPr="00AE5259">
        <w:rPr>
          <w:rFonts w:ascii="Times New Roman" w:hAnsi="Times New Roman" w:cs="Times New Roman"/>
          <w:b/>
          <w:i/>
          <w:sz w:val="28"/>
          <w:szCs w:val="28"/>
        </w:rPr>
        <w:t xml:space="preserve">оссийской </w:t>
      </w:r>
      <w:r w:rsidRPr="00AE5259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796CD5" w:rsidRPr="00AE5259">
        <w:rPr>
          <w:rFonts w:ascii="Times New Roman" w:hAnsi="Times New Roman" w:cs="Times New Roman"/>
          <w:b/>
          <w:i/>
          <w:sz w:val="28"/>
          <w:szCs w:val="28"/>
        </w:rPr>
        <w:t xml:space="preserve">едерации </w:t>
      </w:r>
      <w:r w:rsidRPr="00AE5259">
        <w:rPr>
          <w:rFonts w:ascii="Times New Roman" w:hAnsi="Times New Roman" w:cs="Times New Roman"/>
          <w:b/>
          <w:i/>
          <w:sz w:val="28"/>
          <w:szCs w:val="28"/>
        </w:rPr>
        <w:t xml:space="preserve"> или муниципальное образование</w:t>
      </w:r>
      <w:r w:rsidRPr="00AE5259">
        <w:rPr>
          <w:rFonts w:ascii="Times New Roman" w:hAnsi="Times New Roman" w:cs="Times New Roman"/>
          <w:b/>
          <w:sz w:val="28"/>
          <w:szCs w:val="28"/>
        </w:rPr>
        <w:t>)</w:t>
      </w:r>
    </w:p>
    <w:p w:rsidR="0030015D" w:rsidRPr="00AE5259" w:rsidRDefault="0030015D" w:rsidP="003A325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015D" w:rsidRPr="00AE5259" w:rsidRDefault="0030015D" w:rsidP="009C04D5">
      <w:pPr>
        <w:pStyle w:val="ConsPlusNormal"/>
        <w:widowControl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259">
        <w:rPr>
          <w:rFonts w:ascii="Times New Roman" w:hAnsi="Times New Roman" w:cs="Times New Roman"/>
          <w:sz w:val="28"/>
          <w:szCs w:val="28"/>
        </w:rPr>
        <w:t>Реестр негосударственных организаций, оказывающих услуги населению в сфере (</w:t>
      </w:r>
      <w:r w:rsidRPr="00AE5259">
        <w:rPr>
          <w:rFonts w:ascii="Times New Roman" w:hAnsi="Times New Roman" w:cs="Times New Roman"/>
          <w:i/>
          <w:sz w:val="28"/>
          <w:szCs w:val="28"/>
        </w:rPr>
        <w:t>указать сферу</w:t>
      </w:r>
      <w:r w:rsidRPr="00AE5259">
        <w:rPr>
          <w:rFonts w:ascii="Times New Roman" w:hAnsi="Times New Roman" w:cs="Times New Roman"/>
          <w:sz w:val="28"/>
          <w:szCs w:val="28"/>
        </w:rPr>
        <w:t>) на территории (</w:t>
      </w:r>
      <w:r w:rsidRPr="00AE5259">
        <w:rPr>
          <w:rFonts w:ascii="Times New Roman" w:hAnsi="Times New Roman" w:cs="Times New Roman"/>
          <w:i/>
          <w:sz w:val="28"/>
          <w:szCs w:val="28"/>
        </w:rPr>
        <w:t>указать субъект Р</w:t>
      </w:r>
      <w:r w:rsidR="00796CD5" w:rsidRPr="00AE5259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Pr="00AE5259">
        <w:rPr>
          <w:rFonts w:ascii="Times New Roman" w:hAnsi="Times New Roman" w:cs="Times New Roman"/>
          <w:i/>
          <w:sz w:val="28"/>
          <w:szCs w:val="28"/>
        </w:rPr>
        <w:t>Ф</w:t>
      </w:r>
      <w:r w:rsidR="00796CD5" w:rsidRPr="00AE5259">
        <w:rPr>
          <w:rFonts w:ascii="Times New Roman" w:hAnsi="Times New Roman" w:cs="Times New Roman"/>
          <w:i/>
          <w:sz w:val="28"/>
          <w:szCs w:val="28"/>
        </w:rPr>
        <w:t>едерации</w:t>
      </w:r>
      <w:r w:rsidRPr="00AE5259">
        <w:rPr>
          <w:rFonts w:ascii="Times New Roman" w:hAnsi="Times New Roman" w:cs="Times New Roman"/>
          <w:i/>
          <w:sz w:val="28"/>
          <w:szCs w:val="28"/>
        </w:rPr>
        <w:t xml:space="preserve"> или муниципальное образование</w:t>
      </w:r>
      <w:r w:rsidRPr="00AE5259">
        <w:rPr>
          <w:rFonts w:ascii="Times New Roman" w:hAnsi="Times New Roman" w:cs="Times New Roman"/>
          <w:sz w:val="28"/>
          <w:szCs w:val="28"/>
        </w:rPr>
        <w:t xml:space="preserve">) (далее – Реестр) ведется в целях учета возможностей негосударственных организаций </w:t>
      </w:r>
      <w:r w:rsidR="00E164AA" w:rsidRPr="00AE5259">
        <w:rPr>
          <w:rFonts w:ascii="Times New Roman" w:hAnsi="Times New Roman" w:cs="Times New Roman"/>
          <w:sz w:val="28"/>
          <w:szCs w:val="28"/>
        </w:rPr>
        <w:t>оказывать услуги населению в сфере (</w:t>
      </w:r>
      <w:r w:rsidR="00E164AA" w:rsidRPr="00AE5259">
        <w:rPr>
          <w:rFonts w:ascii="Times New Roman" w:hAnsi="Times New Roman" w:cs="Times New Roman"/>
          <w:i/>
          <w:sz w:val="28"/>
          <w:szCs w:val="28"/>
        </w:rPr>
        <w:t>указать сферу</w:t>
      </w:r>
      <w:r w:rsidR="00E164AA" w:rsidRPr="00AE5259">
        <w:rPr>
          <w:rFonts w:ascii="Times New Roman" w:hAnsi="Times New Roman" w:cs="Times New Roman"/>
          <w:sz w:val="28"/>
          <w:szCs w:val="28"/>
        </w:rPr>
        <w:t>) в рамках государственных (муниципальных) программ (</w:t>
      </w:r>
      <w:r w:rsidR="00E164AA" w:rsidRPr="00AE5259">
        <w:rPr>
          <w:rFonts w:ascii="Times New Roman" w:hAnsi="Times New Roman" w:cs="Times New Roman"/>
          <w:i/>
          <w:sz w:val="28"/>
          <w:szCs w:val="28"/>
        </w:rPr>
        <w:t>указать субъект Р</w:t>
      </w:r>
      <w:r w:rsidR="00796CD5" w:rsidRPr="00AE5259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="00E164AA" w:rsidRPr="00AE5259">
        <w:rPr>
          <w:rFonts w:ascii="Times New Roman" w:hAnsi="Times New Roman" w:cs="Times New Roman"/>
          <w:i/>
          <w:sz w:val="28"/>
          <w:szCs w:val="28"/>
        </w:rPr>
        <w:t>Ф</w:t>
      </w:r>
      <w:r w:rsidR="00796CD5" w:rsidRPr="00AE5259">
        <w:rPr>
          <w:rFonts w:ascii="Times New Roman" w:hAnsi="Times New Roman" w:cs="Times New Roman"/>
          <w:i/>
          <w:sz w:val="28"/>
          <w:szCs w:val="28"/>
        </w:rPr>
        <w:t>едерации</w:t>
      </w:r>
      <w:r w:rsidR="00E164AA" w:rsidRPr="00AE5259">
        <w:rPr>
          <w:rFonts w:ascii="Times New Roman" w:hAnsi="Times New Roman" w:cs="Times New Roman"/>
          <w:i/>
          <w:sz w:val="28"/>
          <w:szCs w:val="28"/>
        </w:rPr>
        <w:t xml:space="preserve"> или муниципальное образование</w:t>
      </w:r>
      <w:r w:rsidR="00796CD5" w:rsidRPr="00AE5259">
        <w:rPr>
          <w:rFonts w:ascii="Times New Roman" w:hAnsi="Times New Roman" w:cs="Times New Roman"/>
          <w:i/>
          <w:sz w:val="28"/>
          <w:szCs w:val="28"/>
        </w:rPr>
        <w:t>, названия государственных (муниципальных) программ</w:t>
      </w:r>
      <w:r w:rsidR="00E164AA" w:rsidRPr="00AE525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164AA" w:rsidRPr="00AE5259" w:rsidRDefault="00E164AA" w:rsidP="009C04D5">
      <w:pPr>
        <w:pStyle w:val="ConsPlusNormal"/>
        <w:widowControl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Негосударственными о</w:t>
      </w:r>
      <w:r w:rsidR="00796CD5" w:rsidRPr="00AE5259">
        <w:rPr>
          <w:rFonts w:ascii="Times New Roman" w:hAnsi="Times New Roman" w:cs="Times New Roman"/>
          <w:sz w:val="28"/>
          <w:szCs w:val="28"/>
        </w:rPr>
        <w:t>рганизациями, сведения о которых включаются в Реестр, считаю</w:t>
      </w:r>
      <w:r w:rsidRPr="00AE5259">
        <w:rPr>
          <w:rFonts w:ascii="Times New Roman" w:hAnsi="Times New Roman" w:cs="Times New Roman"/>
          <w:sz w:val="28"/>
          <w:szCs w:val="28"/>
        </w:rPr>
        <w:t>тся коммерческие организации (за исключением государственных и муниципальных унитарных предприятий), индивидуальные предприниматели, некоммерческие организации (за исключением государственных и муниципальных учреждений, государственных компаний и корпораций</w:t>
      </w:r>
      <w:r w:rsidR="00796CD5" w:rsidRPr="00AE5259">
        <w:rPr>
          <w:rFonts w:ascii="Times New Roman" w:hAnsi="Times New Roman" w:cs="Times New Roman"/>
          <w:sz w:val="28"/>
          <w:szCs w:val="28"/>
        </w:rPr>
        <w:t>, общественных объединений, являющихся политическими партиями</w:t>
      </w:r>
      <w:r w:rsidRPr="00AE5259">
        <w:rPr>
          <w:rFonts w:ascii="Times New Roman" w:hAnsi="Times New Roman" w:cs="Times New Roman"/>
          <w:sz w:val="28"/>
          <w:szCs w:val="28"/>
        </w:rPr>
        <w:t>).</w:t>
      </w:r>
    </w:p>
    <w:p w:rsidR="00E164AA" w:rsidRPr="00AE5259" w:rsidRDefault="00E164AA" w:rsidP="009C04D5">
      <w:pPr>
        <w:pStyle w:val="ConsPlusNormal"/>
        <w:widowControl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Реестр включает в себя следующие сведения о негосударственной организации:</w:t>
      </w:r>
    </w:p>
    <w:p w:rsidR="00E164AA" w:rsidRPr="00AE5259" w:rsidRDefault="00DC0EE5" w:rsidP="009C04D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н</w:t>
      </w:r>
      <w:r w:rsidR="00E164AA" w:rsidRPr="00AE5259">
        <w:rPr>
          <w:rFonts w:ascii="Times New Roman" w:hAnsi="Times New Roman" w:cs="Times New Roman"/>
          <w:sz w:val="28"/>
          <w:szCs w:val="28"/>
        </w:rPr>
        <w:t>аименование</w:t>
      </w:r>
      <w:r w:rsidR="00EB10F5" w:rsidRPr="00AE5259">
        <w:rPr>
          <w:rFonts w:ascii="Times New Roman" w:hAnsi="Times New Roman" w:cs="Times New Roman"/>
          <w:sz w:val="28"/>
          <w:szCs w:val="28"/>
        </w:rPr>
        <w:t>, организационно-правовая форма</w:t>
      </w:r>
      <w:r w:rsidR="00E164AA" w:rsidRPr="00AE5259">
        <w:rPr>
          <w:rFonts w:ascii="Times New Roman" w:hAnsi="Times New Roman" w:cs="Times New Roman"/>
          <w:sz w:val="28"/>
          <w:szCs w:val="28"/>
        </w:rPr>
        <w:t xml:space="preserve"> и Ф</w:t>
      </w:r>
      <w:r w:rsidR="00AC6B6C" w:rsidRPr="00AE5259">
        <w:rPr>
          <w:rFonts w:ascii="Times New Roman" w:hAnsi="Times New Roman" w:cs="Times New Roman"/>
          <w:sz w:val="28"/>
          <w:szCs w:val="28"/>
        </w:rPr>
        <w:t>.</w:t>
      </w:r>
      <w:r w:rsidR="00E164AA" w:rsidRPr="00AE5259">
        <w:rPr>
          <w:rFonts w:ascii="Times New Roman" w:hAnsi="Times New Roman" w:cs="Times New Roman"/>
          <w:sz w:val="28"/>
          <w:szCs w:val="28"/>
        </w:rPr>
        <w:t>И</w:t>
      </w:r>
      <w:r w:rsidR="00AC6B6C" w:rsidRPr="00AE5259">
        <w:rPr>
          <w:rFonts w:ascii="Times New Roman" w:hAnsi="Times New Roman" w:cs="Times New Roman"/>
          <w:sz w:val="28"/>
          <w:szCs w:val="28"/>
        </w:rPr>
        <w:t>.</w:t>
      </w:r>
      <w:r w:rsidR="00E164AA" w:rsidRPr="00AE5259">
        <w:rPr>
          <w:rFonts w:ascii="Times New Roman" w:hAnsi="Times New Roman" w:cs="Times New Roman"/>
          <w:sz w:val="28"/>
          <w:szCs w:val="28"/>
        </w:rPr>
        <w:t>О</w:t>
      </w:r>
      <w:r w:rsidR="00AC6B6C" w:rsidRPr="00AE5259">
        <w:rPr>
          <w:rFonts w:ascii="Times New Roman" w:hAnsi="Times New Roman" w:cs="Times New Roman"/>
          <w:sz w:val="28"/>
          <w:szCs w:val="28"/>
        </w:rPr>
        <w:t>.</w:t>
      </w:r>
      <w:r w:rsidR="00E164AA" w:rsidRPr="00AE5259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AE5259">
        <w:rPr>
          <w:rFonts w:ascii="Times New Roman" w:hAnsi="Times New Roman" w:cs="Times New Roman"/>
          <w:sz w:val="28"/>
          <w:szCs w:val="28"/>
        </w:rPr>
        <w:t xml:space="preserve">негосударственной организации </w:t>
      </w:r>
      <w:r w:rsidR="00E164AA" w:rsidRPr="00AE5259">
        <w:rPr>
          <w:rFonts w:ascii="Times New Roman" w:hAnsi="Times New Roman" w:cs="Times New Roman"/>
          <w:sz w:val="28"/>
          <w:szCs w:val="28"/>
        </w:rPr>
        <w:t>(Ф</w:t>
      </w:r>
      <w:r w:rsidRPr="00AE5259">
        <w:rPr>
          <w:rFonts w:ascii="Times New Roman" w:hAnsi="Times New Roman" w:cs="Times New Roman"/>
          <w:sz w:val="28"/>
          <w:szCs w:val="28"/>
        </w:rPr>
        <w:t>.</w:t>
      </w:r>
      <w:r w:rsidR="00E164AA" w:rsidRPr="00AE5259">
        <w:rPr>
          <w:rFonts w:ascii="Times New Roman" w:hAnsi="Times New Roman" w:cs="Times New Roman"/>
          <w:sz w:val="28"/>
          <w:szCs w:val="28"/>
        </w:rPr>
        <w:t>И</w:t>
      </w:r>
      <w:r w:rsidRPr="00AE5259">
        <w:rPr>
          <w:rFonts w:ascii="Times New Roman" w:hAnsi="Times New Roman" w:cs="Times New Roman"/>
          <w:sz w:val="28"/>
          <w:szCs w:val="28"/>
        </w:rPr>
        <w:t>.</w:t>
      </w:r>
      <w:r w:rsidR="00E164AA" w:rsidRPr="00AE5259">
        <w:rPr>
          <w:rFonts w:ascii="Times New Roman" w:hAnsi="Times New Roman" w:cs="Times New Roman"/>
          <w:sz w:val="28"/>
          <w:szCs w:val="28"/>
        </w:rPr>
        <w:t>О</w:t>
      </w:r>
      <w:r w:rsidRPr="00AE5259">
        <w:rPr>
          <w:rFonts w:ascii="Times New Roman" w:hAnsi="Times New Roman" w:cs="Times New Roman"/>
          <w:sz w:val="28"/>
          <w:szCs w:val="28"/>
        </w:rPr>
        <w:t>.</w:t>
      </w:r>
      <w:r w:rsidR="00E164AA" w:rsidRPr="00AE5259">
        <w:rPr>
          <w:rFonts w:ascii="Times New Roman" w:hAnsi="Times New Roman" w:cs="Times New Roman"/>
          <w:sz w:val="28"/>
          <w:szCs w:val="28"/>
        </w:rPr>
        <w:t xml:space="preserve"> и</w:t>
      </w:r>
      <w:r w:rsidRPr="00AE5259">
        <w:rPr>
          <w:rFonts w:ascii="Times New Roman" w:hAnsi="Times New Roman" w:cs="Times New Roman"/>
          <w:sz w:val="28"/>
          <w:szCs w:val="28"/>
        </w:rPr>
        <w:t>ндивидуального предпринимателя);</w:t>
      </w:r>
    </w:p>
    <w:p w:rsidR="007B59A2" w:rsidRPr="00AE5259" w:rsidRDefault="00DC0EE5" w:rsidP="009C04D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B59A2" w:rsidRPr="00AE5259">
        <w:rPr>
          <w:rFonts w:ascii="Times New Roman" w:hAnsi="Times New Roman" w:cs="Times New Roman"/>
          <w:sz w:val="28"/>
          <w:szCs w:val="28"/>
        </w:rPr>
        <w:t xml:space="preserve">онтактные </w:t>
      </w:r>
      <w:r w:rsidRPr="00AE5259">
        <w:rPr>
          <w:rFonts w:ascii="Times New Roman" w:hAnsi="Times New Roman" w:cs="Times New Roman"/>
          <w:sz w:val="28"/>
          <w:szCs w:val="28"/>
        </w:rPr>
        <w:t>сведения</w:t>
      </w:r>
      <w:r w:rsidR="007B59A2" w:rsidRPr="00AE5259">
        <w:rPr>
          <w:rFonts w:ascii="Times New Roman" w:hAnsi="Times New Roman" w:cs="Times New Roman"/>
          <w:sz w:val="28"/>
          <w:szCs w:val="28"/>
        </w:rPr>
        <w:t xml:space="preserve"> – фактический адрес, телефон, адрес электронной почты, сайт </w:t>
      </w:r>
      <w:r w:rsidRPr="00AE5259">
        <w:rPr>
          <w:rFonts w:ascii="Times New Roman" w:hAnsi="Times New Roman" w:cs="Times New Roman"/>
          <w:sz w:val="28"/>
          <w:szCs w:val="28"/>
        </w:rPr>
        <w:t xml:space="preserve">негосударственной организации </w:t>
      </w:r>
      <w:r w:rsidR="007B59A2" w:rsidRPr="00AE5259">
        <w:rPr>
          <w:rFonts w:ascii="Times New Roman" w:hAnsi="Times New Roman" w:cs="Times New Roman"/>
          <w:sz w:val="28"/>
          <w:szCs w:val="28"/>
        </w:rPr>
        <w:t xml:space="preserve">в </w:t>
      </w:r>
      <w:r w:rsidRPr="00AE5259">
        <w:rPr>
          <w:rFonts w:ascii="Times New Roman" w:hAnsi="Times New Roman" w:cs="Times New Roman"/>
          <w:sz w:val="28"/>
          <w:szCs w:val="28"/>
        </w:rPr>
        <w:t>сети «Интернет» (при наличии);</w:t>
      </w:r>
    </w:p>
    <w:p w:rsidR="00E164AA" w:rsidRPr="00AE5259" w:rsidRDefault="00DC0EE5" w:rsidP="009C04D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дата государственной регистрации негосударственной организации;</w:t>
      </w:r>
    </w:p>
    <w:p w:rsidR="00E164AA" w:rsidRPr="00AE5259" w:rsidRDefault="00DC0EE5" w:rsidP="009C04D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оказываемые негосударственной организацией для населения услуги;</w:t>
      </w:r>
    </w:p>
    <w:p w:rsidR="00DA0DD2" w:rsidRPr="00AE5259" w:rsidRDefault="00DC0EE5" w:rsidP="009C04D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территория оказания услуг негосударственной организации;</w:t>
      </w:r>
    </w:p>
    <w:p w:rsidR="002621AC" w:rsidRPr="00AE5259" w:rsidRDefault="00DC0EE5" w:rsidP="009C04D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с</w:t>
      </w:r>
      <w:r w:rsidR="002621AC" w:rsidRPr="00AE5259">
        <w:rPr>
          <w:rFonts w:ascii="Times New Roman" w:hAnsi="Times New Roman" w:cs="Times New Roman"/>
          <w:sz w:val="28"/>
          <w:szCs w:val="28"/>
        </w:rPr>
        <w:t>ведения об имеющих</w:t>
      </w:r>
      <w:r w:rsidRPr="00AE5259">
        <w:rPr>
          <w:rFonts w:ascii="Times New Roman" w:hAnsi="Times New Roman" w:cs="Times New Roman"/>
          <w:sz w:val="28"/>
          <w:szCs w:val="28"/>
        </w:rPr>
        <w:t>ся у негосударственной организации лицензиях;</w:t>
      </w:r>
    </w:p>
    <w:p w:rsidR="00E164AA" w:rsidRPr="00AE5259" w:rsidRDefault="00DC0EE5" w:rsidP="009C04D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н</w:t>
      </w:r>
      <w:r w:rsidR="00E164AA" w:rsidRPr="00AE5259">
        <w:rPr>
          <w:rFonts w:ascii="Times New Roman" w:hAnsi="Times New Roman" w:cs="Times New Roman"/>
          <w:sz w:val="28"/>
          <w:szCs w:val="28"/>
        </w:rPr>
        <w:t>едвижимое имущество и дорогостоящее оборудование (основные средства с п</w:t>
      </w:r>
      <w:r w:rsidR="00002B40">
        <w:rPr>
          <w:rFonts w:ascii="Times New Roman" w:hAnsi="Times New Roman" w:cs="Times New Roman"/>
          <w:sz w:val="28"/>
          <w:szCs w:val="28"/>
        </w:rPr>
        <w:t>ервоначальной стоимостью более ____</w:t>
      </w:r>
      <w:r w:rsidR="00E164AA" w:rsidRPr="00AE5259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6B24FB" w:rsidRPr="00C33B5C">
        <w:t xml:space="preserve"> </w:t>
      </w:r>
      <w:r w:rsidR="006B24FB" w:rsidRPr="00C33B5C">
        <w:footnoteReference w:id="5"/>
      </w:r>
      <w:r w:rsidR="00E164AA" w:rsidRPr="00AE5259">
        <w:rPr>
          <w:rFonts w:ascii="Times New Roman" w:hAnsi="Times New Roman" w:cs="Times New Roman"/>
          <w:sz w:val="28"/>
          <w:szCs w:val="28"/>
        </w:rPr>
        <w:t xml:space="preserve">), </w:t>
      </w:r>
      <w:r w:rsidR="007B59A2" w:rsidRPr="00AE5259">
        <w:rPr>
          <w:rFonts w:ascii="Times New Roman" w:hAnsi="Times New Roman" w:cs="Times New Roman"/>
          <w:sz w:val="28"/>
          <w:szCs w:val="28"/>
        </w:rPr>
        <w:t xml:space="preserve">непосредственно используемые для оказания услуг и </w:t>
      </w:r>
      <w:r w:rsidR="00E164AA" w:rsidRPr="00AE5259">
        <w:rPr>
          <w:rFonts w:ascii="Times New Roman" w:hAnsi="Times New Roman" w:cs="Times New Roman"/>
          <w:sz w:val="28"/>
          <w:szCs w:val="28"/>
        </w:rPr>
        <w:t xml:space="preserve">находящиеся у </w:t>
      </w:r>
      <w:r w:rsidRPr="00AE5259">
        <w:rPr>
          <w:rFonts w:ascii="Times New Roman" w:hAnsi="Times New Roman" w:cs="Times New Roman"/>
          <w:sz w:val="28"/>
          <w:szCs w:val="28"/>
        </w:rPr>
        <w:t xml:space="preserve">негосударственной организации </w:t>
      </w:r>
      <w:r w:rsidR="00E164AA" w:rsidRPr="00AE5259">
        <w:rPr>
          <w:rFonts w:ascii="Times New Roman" w:hAnsi="Times New Roman" w:cs="Times New Roman"/>
          <w:sz w:val="28"/>
          <w:szCs w:val="28"/>
        </w:rPr>
        <w:t>на правах соб</w:t>
      </w:r>
      <w:r w:rsidRPr="00AE5259">
        <w:rPr>
          <w:rFonts w:ascii="Times New Roman" w:hAnsi="Times New Roman" w:cs="Times New Roman"/>
          <w:sz w:val="28"/>
          <w:szCs w:val="28"/>
        </w:rPr>
        <w:t>ственности</w:t>
      </w:r>
      <w:r w:rsidR="00002B40">
        <w:rPr>
          <w:rFonts w:ascii="Times New Roman" w:hAnsi="Times New Roman" w:cs="Times New Roman"/>
          <w:sz w:val="28"/>
          <w:szCs w:val="28"/>
        </w:rPr>
        <w:t>,</w:t>
      </w:r>
      <w:r w:rsidRPr="00AE5259">
        <w:rPr>
          <w:rFonts w:ascii="Times New Roman" w:hAnsi="Times New Roman" w:cs="Times New Roman"/>
          <w:sz w:val="28"/>
          <w:szCs w:val="28"/>
        </w:rPr>
        <w:t xml:space="preserve"> аренды (лизинга)</w:t>
      </w:r>
      <w:r w:rsidR="00002B40">
        <w:rPr>
          <w:rFonts w:ascii="Times New Roman" w:hAnsi="Times New Roman" w:cs="Times New Roman"/>
          <w:sz w:val="28"/>
          <w:szCs w:val="28"/>
        </w:rPr>
        <w:t xml:space="preserve"> или </w:t>
      </w:r>
      <w:r w:rsidR="00002B40" w:rsidRPr="003B4EA7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AE5259">
        <w:rPr>
          <w:rFonts w:ascii="Times New Roman" w:hAnsi="Times New Roman" w:cs="Times New Roman"/>
          <w:sz w:val="28"/>
          <w:szCs w:val="28"/>
        </w:rPr>
        <w:t>;</w:t>
      </w:r>
    </w:p>
    <w:p w:rsidR="007B59A2" w:rsidRPr="00AE5259" w:rsidRDefault="00DC0EE5" w:rsidP="009C04D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в</w:t>
      </w:r>
      <w:r w:rsidR="007B59A2" w:rsidRPr="00AE5259">
        <w:rPr>
          <w:rFonts w:ascii="Times New Roman" w:hAnsi="Times New Roman" w:cs="Times New Roman"/>
          <w:sz w:val="28"/>
          <w:szCs w:val="28"/>
        </w:rPr>
        <w:t xml:space="preserve">озможность увеличения объема оказываемых </w:t>
      </w:r>
      <w:r w:rsidRPr="00AE5259">
        <w:rPr>
          <w:rFonts w:ascii="Times New Roman" w:hAnsi="Times New Roman" w:cs="Times New Roman"/>
          <w:sz w:val="28"/>
          <w:szCs w:val="28"/>
        </w:rPr>
        <w:t xml:space="preserve">негосударственной организацией </w:t>
      </w:r>
      <w:r w:rsidR="007B59A2" w:rsidRPr="00AE5259">
        <w:rPr>
          <w:rFonts w:ascii="Times New Roman" w:hAnsi="Times New Roman" w:cs="Times New Roman"/>
          <w:sz w:val="28"/>
          <w:szCs w:val="28"/>
        </w:rPr>
        <w:t xml:space="preserve">услуг при условии наличия дополнительного финансирования </w:t>
      </w:r>
      <w:r w:rsidRPr="00AE5259">
        <w:rPr>
          <w:rFonts w:ascii="Times New Roman" w:hAnsi="Times New Roman" w:cs="Times New Roman"/>
          <w:sz w:val="28"/>
          <w:szCs w:val="28"/>
        </w:rPr>
        <w:t>(наличие или отсутствие возможности)</w:t>
      </w:r>
      <w:r w:rsidR="007B59A2" w:rsidRPr="00AE5259">
        <w:rPr>
          <w:rFonts w:ascii="Times New Roman" w:hAnsi="Times New Roman" w:cs="Times New Roman"/>
          <w:sz w:val="28"/>
          <w:szCs w:val="28"/>
        </w:rPr>
        <w:t>.</w:t>
      </w:r>
    </w:p>
    <w:p w:rsidR="00E164AA" w:rsidRPr="00AE5259" w:rsidRDefault="00142D78" w:rsidP="009C04D5">
      <w:pPr>
        <w:pStyle w:val="ConsPlusNormal"/>
        <w:widowControl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Сведения, указанные в п</w:t>
      </w:r>
      <w:r w:rsidR="00DC0EE5" w:rsidRPr="00AE5259">
        <w:rPr>
          <w:rFonts w:ascii="Times New Roman" w:hAnsi="Times New Roman" w:cs="Times New Roman"/>
          <w:sz w:val="28"/>
          <w:szCs w:val="28"/>
        </w:rPr>
        <w:t>ункте</w:t>
      </w:r>
      <w:r w:rsidRPr="00AE5259">
        <w:rPr>
          <w:rFonts w:ascii="Times New Roman" w:hAnsi="Times New Roman" w:cs="Times New Roman"/>
          <w:sz w:val="28"/>
          <w:szCs w:val="28"/>
        </w:rPr>
        <w:t xml:space="preserve"> 3, предоставляются негосударственной организацией на добровольной основе путем направления их по адресу электронной почты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адрес)</w:t>
      </w:r>
      <w:r w:rsidRPr="00AE5259">
        <w:rPr>
          <w:rFonts w:ascii="Times New Roman" w:hAnsi="Times New Roman" w:cs="Times New Roman"/>
          <w:sz w:val="28"/>
          <w:szCs w:val="28"/>
        </w:rPr>
        <w:t>.</w:t>
      </w:r>
    </w:p>
    <w:p w:rsidR="00142D78" w:rsidRPr="00AE5259" w:rsidRDefault="00DC0EE5" w:rsidP="009C04D5">
      <w:pPr>
        <w:pStyle w:val="ConsPlusNormal"/>
        <w:widowControl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К сведениям, указанным в пункте</w:t>
      </w:r>
      <w:r w:rsidR="00142D78" w:rsidRPr="00AE5259">
        <w:rPr>
          <w:rFonts w:ascii="Times New Roman" w:hAnsi="Times New Roman" w:cs="Times New Roman"/>
          <w:sz w:val="28"/>
          <w:szCs w:val="28"/>
        </w:rPr>
        <w:t xml:space="preserve"> 3, должна </w:t>
      </w:r>
      <w:r w:rsidR="00EB10F5" w:rsidRPr="00AE5259">
        <w:rPr>
          <w:rFonts w:ascii="Times New Roman" w:hAnsi="Times New Roman" w:cs="Times New Roman"/>
          <w:sz w:val="28"/>
          <w:szCs w:val="28"/>
        </w:rPr>
        <w:t>прилагаться</w:t>
      </w:r>
      <w:r w:rsidR="00142D78" w:rsidRPr="00AE5259">
        <w:rPr>
          <w:rFonts w:ascii="Times New Roman" w:hAnsi="Times New Roman" w:cs="Times New Roman"/>
          <w:sz w:val="28"/>
          <w:szCs w:val="28"/>
        </w:rPr>
        <w:t xml:space="preserve"> электронная копия свидетельства о регистрации негосударственной организации в ЕГРЮЛ (свидетельств</w:t>
      </w:r>
      <w:r w:rsidRPr="00AE5259">
        <w:rPr>
          <w:rFonts w:ascii="Times New Roman" w:hAnsi="Times New Roman" w:cs="Times New Roman"/>
          <w:sz w:val="28"/>
          <w:szCs w:val="28"/>
        </w:rPr>
        <w:t>а</w:t>
      </w:r>
      <w:r w:rsidR="00142D78" w:rsidRPr="00AE5259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предпринимателя).</w:t>
      </w:r>
    </w:p>
    <w:p w:rsidR="008E79D0" w:rsidRPr="00AE5259" w:rsidRDefault="00370554" w:rsidP="009C04D5">
      <w:pPr>
        <w:pStyle w:val="ConsPlusNormal"/>
        <w:widowControl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259">
        <w:rPr>
          <w:rFonts w:ascii="Times New Roman" w:hAnsi="Times New Roman" w:cs="Times New Roman"/>
          <w:sz w:val="28"/>
          <w:szCs w:val="28"/>
        </w:rPr>
        <w:t>Предложение негосударственным организациям предоставить сведения для включения их в Реестр размещается на сайте (указать наименование</w:t>
      </w:r>
      <w:r w:rsidR="008E79D0" w:rsidRPr="00AE5259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  <w:r w:rsidRPr="00AE5259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субъекта Р</w:t>
      </w:r>
      <w:r w:rsidR="008E79D0" w:rsidRPr="00AE525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E5259">
        <w:rPr>
          <w:rFonts w:ascii="Times New Roman" w:hAnsi="Times New Roman" w:cs="Times New Roman"/>
          <w:sz w:val="28"/>
          <w:szCs w:val="28"/>
        </w:rPr>
        <w:t>Ф</w:t>
      </w:r>
      <w:r w:rsidR="008E79D0" w:rsidRPr="00AE5259">
        <w:rPr>
          <w:rFonts w:ascii="Times New Roman" w:hAnsi="Times New Roman" w:cs="Times New Roman"/>
          <w:sz w:val="28"/>
          <w:szCs w:val="28"/>
        </w:rPr>
        <w:t>едерации</w:t>
      </w:r>
      <w:r w:rsidRPr="00AE5259">
        <w:rPr>
          <w:rFonts w:ascii="Times New Roman" w:hAnsi="Times New Roman" w:cs="Times New Roman"/>
          <w:sz w:val="28"/>
          <w:szCs w:val="28"/>
        </w:rPr>
        <w:t xml:space="preserve"> или органа местной</w:t>
      </w:r>
      <w:r w:rsidR="008E79D0" w:rsidRPr="00AE5259">
        <w:rPr>
          <w:rFonts w:ascii="Times New Roman" w:hAnsi="Times New Roman" w:cs="Times New Roman"/>
          <w:sz w:val="28"/>
          <w:szCs w:val="28"/>
        </w:rPr>
        <w:t xml:space="preserve"> администрации), направляется для распространения в территориальные ассоциации (объединения) поставщиков соответствующих услуг, торгово-промышленную палату субъекта Российской Федерации </w:t>
      </w:r>
      <w:r w:rsidR="008E79D0" w:rsidRPr="00AE5259">
        <w:rPr>
          <w:rFonts w:ascii="Times New Roman" w:hAnsi="Times New Roman" w:cs="Times New Roman"/>
          <w:i/>
          <w:sz w:val="28"/>
          <w:szCs w:val="28"/>
        </w:rPr>
        <w:t>(указать наименование)</w:t>
      </w:r>
      <w:r w:rsidR="008E79D0" w:rsidRPr="00AE5259">
        <w:rPr>
          <w:rFonts w:ascii="Times New Roman" w:hAnsi="Times New Roman" w:cs="Times New Roman"/>
          <w:sz w:val="28"/>
          <w:szCs w:val="28"/>
        </w:rPr>
        <w:t xml:space="preserve">, объединения субъектов малого предпринимательства, фонды поддержки субъектов предпринимательства, центры инноваций в социальной сфере, </w:t>
      </w:r>
      <w:r w:rsidR="008E79D0" w:rsidRPr="00AE5259">
        <w:rPr>
          <w:rFonts w:ascii="Times New Roman" w:hAnsi="Times New Roman" w:cs="Times New Roman"/>
          <w:sz w:val="28"/>
          <w:szCs w:val="28"/>
        </w:rPr>
        <w:lastRenderedPageBreak/>
        <w:t>фонды поддержки социального предпринимательства</w:t>
      </w:r>
      <w:proofErr w:type="gramEnd"/>
      <w:r w:rsidR="008E79D0" w:rsidRPr="00AE5259">
        <w:rPr>
          <w:rFonts w:ascii="Times New Roman" w:hAnsi="Times New Roman" w:cs="Times New Roman"/>
          <w:sz w:val="28"/>
          <w:szCs w:val="28"/>
        </w:rPr>
        <w:t xml:space="preserve">, гарантийные фонды, лизинговые компании, ресурсные центры поддержки социально ориентированных некоммерческих организаций (далее – СО НКО) и </w:t>
      </w:r>
      <w:r w:rsidR="008E79D0" w:rsidRPr="00AE5259">
        <w:rPr>
          <w:rFonts w:ascii="Times New Roman" w:hAnsi="Times New Roman" w:cs="Times New Roman"/>
          <w:i/>
          <w:sz w:val="28"/>
          <w:szCs w:val="28"/>
        </w:rPr>
        <w:t>другие организации</w:t>
      </w:r>
      <w:r w:rsidR="008E79D0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8E79D0" w:rsidRPr="00AE5259">
        <w:rPr>
          <w:rFonts w:ascii="Times New Roman" w:hAnsi="Times New Roman" w:cs="Times New Roman"/>
          <w:i/>
          <w:sz w:val="28"/>
          <w:szCs w:val="28"/>
        </w:rPr>
        <w:t>(указать названия других организаций, через которые информация будет доводиться до сведения соответствующих негосударственных организаций).</w:t>
      </w:r>
    </w:p>
    <w:p w:rsidR="008E79D0" w:rsidRPr="00AE5259" w:rsidRDefault="008E79D0" w:rsidP="009C04D5">
      <w:pPr>
        <w:pStyle w:val="ConsPlusNormal"/>
        <w:widowControl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Реестр размещается на сайте (</w:t>
      </w:r>
      <w:r w:rsidRPr="00AE5259">
        <w:rPr>
          <w:rFonts w:ascii="Times New Roman" w:hAnsi="Times New Roman" w:cs="Times New Roman"/>
          <w:i/>
          <w:sz w:val="28"/>
          <w:szCs w:val="28"/>
        </w:rPr>
        <w:t>указать наименование исполнительного органа государственной власти субъекта Российской Федерации или органа местной администрации</w:t>
      </w:r>
      <w:r w:rsidRPr="00AE5259">
        <w:rPr>
          <w:rFonts w:ascii="Times New Roman" w:hAnsi="Times New Roman" w:cs="Times New Roman"/>
          <w:sz w:val="28"/>
          <w:szCs w:val="28"/>
        </w:rPr>
        <w:t xml:space="preserve">): </w:t>
      </w:r>
      <w:r w:rsidRPr="00AE5259">
        <w:rPr>
          <w:rFonts w:ascii="Times New Roman" w:hAnsi="Times New Roman" w:cs="Times New Roman"/>
          <w:i/>
          <w:sz w:val="28"/>
          <w:szCs w:val="28"/>
        </w:rPr>
        <w:t>указать полный адрес сайта в сети «Интернет», где доступен Реестр</w:t>
      </w:r>
      <w:r w:rsidRPr="00AE5259">
        <w:rPr>
          <w:rFonts w:ascii="Times New Roman" w:hAnsi="Times New Roman" w:cs="Times New Roman"/>
          <w:sz w:val="28"/>
          <w:szCs w:val="28"/>
        </w:rPr>
        <w:t>.</w:t>
      </w:r>
    </w:p>
    <w:p w:rsidR="00EB10F5" w:rsidRPr="00AE5259" w:rsidRDefault="00EB10F5" w:rsidP="009C0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9">
        <w:rPr>
          <w:rFonts w:ascii="Times New Roman" w:hAnsi="Times New Roman" w:cs="Times New Roman"/>
          <w:sz w:val="28"/>
          <w:szCs w:val="28"/>
        </w:rPr>
        <w:br w:type="page"/>
      </w:r>
    </w:p>
    <w:p w:rsidR="00EB10F5" w:rsidRPr="00AE5259" w:rsidRDefault="00EB10F5" w:rsidP="003A3259">
      <w:pPr>
        <w:pStyle w:val="ConsPlusNormal"/>
        <w:widowControl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B10F5" w:rsidRPr="00AE5259" w:rsidRDefault="00EB10F5" w:rsidP="003A3259">
      <w:pPr>
        <w:pStyle w:val="ConsPlusNormal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к Методическим </w:t>
      </w:r>
      <w:r w:rsidR="009C4F02">
        <w:rPr>
          <w:rFonts w:ascii="Times New Roman" w:hAnsi="Times New Roman" w:cs="Times New Roman"/>
          <w:sz w:val="28"/>
          <w:szCs w:val="28"/>
        </w:rPr>
        <w:t>материалам</w:t>
      </w:r>
      <w:r w:rsidR="009C4F02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sz w:val="28"/>
          <w:szCs w:val="28"/>
        </w:rPr>
        <w:t>по обеспечению учета при планировании на региональном и местном уровнях строительства новых объектов социальной инфраструктуры и закупок дорогостоящего оборудования за счет бюджетного финансирования возможностей оказания соответствующих услуг в социальной сфере негосударственными организациями на основе собственных мощностей</w:t>
      </w:r>
    </w:p>
    <w:p w:rsidR="00EB10F5" w:rsidRPr="00AE5259" w:rsidRDefault="00EB10F5" w:rsidP="003A325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0F5" w:rsidRPr="00AE5259" w:rsidRDefault="00EB10F5" w:rsidP="003A325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46EA" w:rsidRPr="00AE5259" w:rsidRDefault="003A3259" w:rsidP="003A325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59">
        <w:rPr>
          <w:rFonts w:ascii="Times New Roman" w:hAnsi="Times New Roman" w:cs="Times New Roman"/>
          <w:b/>
          <w:sz w:val="28"/>
          <w:szCs w:val="28"/>
        </w:rPr>
        <w:t xml:space="preserve">Примерная форма извещения </w:t>
      </w:r>
      <w:r w:rsidR="00FE0905" w:rsidRPr="00AE5259">
        <w:rPr>
          <w:rFonts w:ascii="Times New Roman" w:hAnsi="Times New Roman" w:cs="Times New Roman"/>
          <w:b/>
          <w:sz w:val="28"/>
          <w:szCs w:val="28"/>
        </w:rPr>
        <w:t xml:space="preserve">о разработке государственной (муниципальной) программы, в рамках которой планируется увеличение объема существующих услуг </w:t>
      </w:r>
    </w:p>
    <w:p w:rsidR="00EB10F5" w:rsidRPr="00AE5259" w:rsidRDefault="00FE0905" w:rsidP="003A325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59">
        <w:rPr>
          <w:rFonts w:ascii="Times New Roman" w:hAnsi="Times New Roman" w:cs="Times New Roman"/>
          <w:b/>
          <w:sz w:val="28"/>
          <w:szCs w:val="28"/>
        </w:rPr>
        <w:t>и/или введение новых услуг</w:t>
      </w:r>
      <w:r w:rsidR="009846EA" w:rsidRPr="00AE5259">
        <w:rPr>
          <w:rFonts w:ascii="Times New Roman" w:hAnsi="Times New Roman" w:cs="Times New Roman"/>
          <w:b/>
          <w:sz w:val="28"/>
          <w:szCs w:val="28"/>
        </w:rPr>
        <w:t xml:space="preserve"> в социальной сфере</w:t>
      </w:r>
    </w:p>
    <w:p w:rsidR="00FE0905" w:rsidRPr="00AE5259" w:rsidRDefault="00FE0905" w:rsidP="00FE09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226A" w:rsidRPr="00AE5259" w:rsidRDefault="005507F5" w:rsidP="009C04D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i/>
          <w:sz w:val="28"/>
          <w:szCs w:val="28"/>
        </w:rPr>
        <w:t>(Указать разработчика</w:t>
      </w:r>
      <w:r w:rsidR="0026628F" w:rsidRPr="00AE5259">
        <w:rPr>
          <w:rFonts w:ascii="Times New Roman" w:hAnsi="Times New Roman" w:cs="Times New Roman"/>
          <w:i/>
          <w:sz w:val="28"/>
          <w:szCs w:val="28"/>
        </w:rPr>
        <w:t xml:space="preserve"> / ответственного исполнителя</w:t>
      </w:r>
      <w:r w:rsidRPr="00AE5259">
        <w:rPr>
          <w:rFonts w:ascii="Times New Roman" w:hAnsi="Times New Roman" w:cs="Times New Roman"/>
          <w:i/>
          <w:sz w:val="28"/>
          <w:szCs w:val="28"/>
        </w:rPr>
        <w:t xml:space="preserve"> программы)</w:t>
      </w:r>
      <w:r w:rsidRPr="00AE5259">
        <w:rPr>
          <w:rFonts w:ascii="Times New Roman" w:hAnsi="Times New Roman" w:cs="Times New Roman"/>
          <w:sz w:val="28"/>
          <w:szCs w:val="28"/>
        </w:rPr>
        <w:t xml:space="preserve"> извещает о разработке </w:t>
      </w:r>
      <w:r w:rsidR="0026628F" w:rsidRPr="00AE5259">
        <w:rPr>
          <w:rFonts w:ascii="Times New Roman" w:hAnsi="Times New Roman" w:cs="Times New Roman"/>
          <w:sz w:val="28"/>
          <w:szCs w:val="28"/>
        </w:rPr>
        <w:t xml:space="preserve">/ внесении изменений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планируемые наименование программы и срок ее действия)</w:t>
      </w:r>
      <w:r w:rsidRPr="00AE5259">
        <w:rPr>
          <w:rFonts w:ascii="Times New Roman" w:hAnsi="Times New Roman" w:cs="Times New Roman"/>
          <w:sz w:val="28"/>
          <w:szCs w:val="28"/>
        </w:rPr>
        <w:t xml:space="preserve">. В рамках данной программы </w:t>
      </w:r>
      <w:r w:rsidR="0026628F" w:rsidRPr="00AE5259">
        <w:rPr>
          <w:rFonts w:ascii="Times New Roman" w:hAnsi="Times New Roman" w:cs="Times New Roman"/>
          <w:sz w:val="28"/>
          <w:szCs w:val="28"/>
        </w:rPr>
        <w:t xml:space="preserve">/ изменений в программу </w:t>
      </w:r>
      <w:r w:rsidRPr="00AE5259">
        <w:rPr>
          <w:rFonts w:ascii="Times New Roman" w:hAnsi="Times New Roman" w:cs="Times New Roman"/>
          <w:sz w:val="28"/>
          <w:szCs w:val="28"/>
        </w:rPr>
        <w:t xml:space="preserve">рассматривается возможность увеличения объема услуг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характеристики услуг</w:t>
      </w:r>
      <w:r w:rsidR="009A226A" w:rsidRPr="00AE5259">
        <w:rPr>
          <w:rFonts w:ascii="Times New Roman" w:hAnsi="Times New Roman" w:cs="Times New Roman"/>
          <w:i/>
          <w:sz w:val="28"/>
          <w:szCs w:val="28"/>
        </w:rPr>
        <w:t xml:space="preserve"> – виды, объемы, категории потребителей и т.д.</w:t>
      </w:r>
      <w:r w:rsidRPr="00AE5259">
        <w:rPr>
          <w:rFonts w:ascii="Times New Roman" w:hAnsi="Times New Roman" w:cs="Times New Roman"/>
          <w:i/>
          <w:sz w:val="28"/>
          <w:szCs w:val="28"/>
        </w:rPr>
        <w:t>)</w:t>
      </w:r>
      <w:r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9A226A" w:rsidRPr="00AE5259">
        <w:rPr>
          <w:rFonts w:ascii="Times New Roman" w:hAnsi="Times New Roman" w:cs="Times New Roman"/>
          <w:sz w:val="28"/>
          <w:szCs w:val="28"/>
        </w:rPr>
        <w:t xml:space="preserve">/ организации предоставления услуг </w:t>
      </w:r>
      <w:r w:rsidR="009A226A" w:rsidRPr="00AE5259">
        <w:rPr>
          <w:rFonts w:ascii="Times New Roman" w:hAnsi="Times New Roman" w:cs="Times New Roman"/>
          <w:i/>
          <w:sz w:val="28"/>
          <w:szCs w:val="28"/>
        </w:rPr>
        <w:t>(указать характеристики услуг – виды, объемы, категории потребителей и т.д.)</w:t>
      </w:r>
      <w:r w:rsidR="009A226A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территорию)</w:t>
      </w:r>
      <w:r w:rsidR="009A226A" w:rsidRPr="00AE52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26A" w:rsidRPr="00AE5259">
        <w:rPr>
          <w:rFonts w:ascii="Times New Roman" w:hAnsi="Times New Roman" w:cs="Times New Roman"/>
          <w:sz w:val="28"/>
          <w:szCs w:val="28"/>
        </w:rPr>
        <w:t>путем привлечения к их оказанию негосударственных поставщиков за счет бюджетного финансирования</w:t>
      </w:r>
      <w:r w:rsidRPr="00AE5259">
        <w:rPr>
          <w:rFonts w:ascii="Times New Roman" w:hAnsi="Times New Roman" w:cs="Times New Roman"/>
          <w:sz w:val="28"/>
          <w:szCs w:val="28"/>
        </w:rPr>
        <w:t>.</w:t>
      </w:r>
    </w:p>
    <w:p w:rsidR="002621AC" w:rsidRPr="00AE5259" w:rsidRDefault="009A226A" w:rsidP="009C04D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Приг</w:t>
      </w:r>
      <w:r w:rsidR="00CC763B" w:rsidRPr="00AE5259">
        <w:rPr>
          <w:rFonts w:ascii="Times New Roman" w:hAnsi="Times New Roman" w:cs="Times New Roman"/>
          <w:sz w:val="28"/>
          <w:szCs w:val="28"/>
        </w:rPr>
        <w:t>л</w:t>
      </w:r>
      <w:r w:rsidRPr="00AE5259">
        <w:rPr>
          <w:rFonts w:ascii="Times New Roman" w:hAnsi="Times New Roman" w:cs="Times New Roman"/>
          <w:sz w:val="28"/>
          <w:szCs w:val="28"/>
        </w:rPr>
        <w:t xml:space="preserve">ашаем негосударственные организации (в </w:t>
      </w:r>
      <w:proofErr w:type="spellStart"/>
      <w:r w:rsidRPr="00AE525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E5259">
        <w:rPr>
          <w:rFonts w:ascii="Times New Roman" w:hAnsi="Times New Roman" w:cs="Times New Roman"/>
          <w:sz w:val="28"/>
          <w:szCs w:val="28"/>
        </w:rPr>
        <w:t xml:space="preserve">. индивидуальных предпринимателей) предоставить свои предложения о </w:t>
      </w:r>
      <w:r w:rsidR="00370554" w:rsidRPr="00AE5259">
        <w:rPr>
          <w:rFonts w:ascii="Times New Roman" w:hAnsi="Times New Roman" w:cs="Times New Roman"/>
          <w:sz w:val="28"/>
          <w:szCs w:val="28"/>
        </w:rPr>
        <w:t xml:space="preserve">заинтересованности в </w:t>
      </w:r>
      <w:r w:rsidRPr="00AE5259">
        <w:rPr>
          <w:rFonts w:ascii="Times New Roman" w:hAnsi="Times New Roman" w:cs="Times New Roman"/>
          <w:sz w:val="28"/>
          <w:szCs w:val="28"/>
        </w:rPr>
        <w:t xml:space="preserve">предоставлении услуг в рамках программы для учета их при разработке программы. </w:t>
      </w:r>
      <w:r w:rsidR="003C3E77" w:rsidRPr="00AE5259">
        <w:rPr>
          <w:rFonts w:ascii="Times New Roman" w:hAnsi="Times New Roman" w:cs="Times New Roman"/>
          <w:sz w:val="28"/>
          <w:szCs w:val="28"/>
        </w:rPr>
        <w:t xml:space="preserve">Предложение необходимо составить по установленной форме и направить по электронной почте </w:t>
      </w:r>
      <w:r w:rsidR="003C3E77" w:rsidRPr="00AE5259">
        <w:rPr>
          <w:rFonts w:ascii="Times New Roman" w:hAnsi="Times New Roman" w:cs="Times New Roman"/>
          <w:i/>
          <w:sz w:val="28"/>
          <w:szCs w:val="28"/>
        </w:rPr>
        <w:t>(указать адрес электронной почты)</w:t>
      </w:r>
      <w:r w:rsidR="003C3E77" w:rsidRPr="00AE5259"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 w:rsidR="003C3E77" w:rsidRPr="00AE52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C3E77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3C3E77" w:rsidRPr="00AE5259">
        <w:rPr>
          <w:rFonts w:ascii="Times New Roman" w:hAnsi="Times New Roman" w:cs="Times New Roman"/>
          <w:i/>
          <w:sz w:val="28"/>
          <w:szCs w:val="28"/>
        </w:rPr>
        <w:t>(указать срок)</w:t>
      </w:r>
      <w:r w:rsidR="003C3E77" w:rsidRPr="00AE5259">
        <w:rPr>
          <w:rFonts w:ascii="Times New Roman" w:hAnsi="Times New Roman" w:cs="Times New Roman"/>
          <w:sz w:val="28"/>
          <w:szCs w:val="28"/>
        </w:rPr>
        <w:t>.</w:t>
      </w:r>
      <w:r w:rsidR="00370554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2621AC" w:rsidRPr="00AE5259">
        <w:rPr>
          <w:rFonts w:ascii="Times New Roman" w:hAnsi="Times New Roman" w:cs="Times New Roman"/>
          <w:sz w:val="28"/>
          <w:szCs w:val="28"/>
        </w:rPr>
        <w:t>К предложению должна быть приложена электронная копия свидетельства о регистрации негосударственной ор</w:t>
      </w:r>
      <w:r w:rsidR="00CC763B" w:rsidRPr="00AE5259">
        <w:rPr>
          <w:rFonts w:ascii="Times New Roman" w:hAnsi="Times New Roman" w:cs="Times New Roman"/>
          <w:sz w:val="28"/>
          <w:szCs w:val="28"/>
        </w:rPr>
        <w:t>ганизации в ЕГРЮЛ (свидетельства</w:t>
      </w:r>
      <w:r w:rsidR="002621AC" w:rsidRPr="00AE5259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предпринимателя).</w:t>
      </w:r>
    </w:p>
    <w:p w:rsidR="009A226A" w:rsidRPr="00AE5259" w:rsidRDefault="00370554" w:rsidP="009C04D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2621AC" w:rsidRPr="00AE5259">
        <w:rPr>
          <w:rFonts w:ascii="Times New Roman" w:hAnsi="Times New Roman" w:cs="Times New Roman"/>
          <w:sz w:val="28"/>
          <w:szCs w:val="28"/>
        </w:rPr>
        <w:t xml:space="preserve">возникающими </w:t>
      </w:r>
      <w:r w:rsidRPr="00AE5259">
        <w:rPr>
          <w:rFonts w:ascii="Times New Roman" w:hAnsi="Times New Roman" w:cs="Times New Roman"/>
          <w:sz w:val="28"/>
          <w:szCs w:val="28"/>
        </w:rPr>
        <w:t xml:space="preserve">вопросами можно обращаться по указанному адресу электронной почты или по телефону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номер телефона)</w:t>
      </w:r>
      <w:r w:rsidRPr="00AE5259">
        <w:rPr>
          <w:rFonts w:ascii="Times New Roman" w:hAnsi="Times New Roman" w:cs="Times New Roman"/>
          <w:sz w:val="28"/>
          <w:szCs w:val="28"/>
        </w:rPr>
        <w:t>.</w:t>
      </w:r>
    </w:p>
    <w:p w:rsidR="00370554" w:rsidRPr="00C33B5C" w:rsidRDefault="00370554" w:rsidP="003705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5C">
        <w:rPr>
          <w:rFonts w:ascii="Times New Roman" w:hAnsi="Times New Roman" w:cs="Times New Roman"/>
          <w:b/>
          <w:sz w:val="28"/>
          <w:szCs w:val="28"/>
        </w:rPr>
        <w:t xml:space="preserve">Форма предложения о заинтересованности в оказании услуг в рамках государственной (муниципальной) программы </w:t>
      </w:r>
      <w:r w:rsidRPr="00C33B5C">
        <w:rPr>
          <w:rFonts w:ascii="Times New Roman" w:hAnsi="Times New Roman" w:cs="Times New Roman"/>
          <w:b/>
          <w:i/>
          <w:sz w:val="28"/>
          <w:szCs w:val="28"/>
        </w:rPr>
        <w:t>(указать наименование программы)</w:t>
      </w:r>
    </w:p>
    <w:p w:rsidR="00370554" w:rsidRPr="00AE5259" w:rsidRDefault="00370554" w:rsidP="00550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683"/>
        <w:gridCol w:w="4495"/>
      </w:tblGrid>
      <w:tr w:rsidR="00C82762" w:rsidRPr="00AE5259" w:rsidTr="00C82762">
        <w:tc>
          <w:tcPr>
            <w:tcW w:w="675" w:type="dxa"/>
          </w:tcPr>
          <w:p w:rsidR="00C82762" w:rsidRPr="00AE5259" w:rsidRDefault="00C82762" w:rsidP="0073493B">
            <w:pPr>
              <w:pStyle w:val="ConsPlusNorma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C82762" w:rsidRPr="00AE5259" w:rsidRDefault="00C82762" w:rsidP="00C8276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5259">
              <w:rPr>
                <w:rFonts w:ascii="Times New Roman" w:hAnsi="Times New Roman" w:cs="Times New Roman"/>
                <w:sz w:val="28"/>
                <w:szCs w:val="28"/>
              </w:rPr>
              <w:t>Наименование, организационно-правовая форма и Ф.И.О руководителя негосударственной организации (Ф.И.О. индивидуального предпринимателя):</w:t>
            </w:r>
          </w:p>
        </w:tc>
        <w:tc>
          <w:tcPr>
            <w:tcW w:w="4495" w:type="dxa"/>
          </w:tcPr>
          <w:p w:rsidR="00C82762" w:rsidRPr="00AE5259" w:rsidRDefault="00C82762" w:rsidP="007470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62" w:rsidRPr="00AE5259" w:rsidTr="00C82762">
        <w:tc>
          <w:tcPr>
            <w:tcW w:w="675" w:type="dxa"/>
          </w:tcPr>
          <w:p w:rsidR="00C82762" w:rsidRPr="00AE5259" w:rsidRDefault="00C82762" w:rsidP="00CC763B">
            <w:pPr>
              <w:pStyle w:val="ConsPlusNorma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C82762" w:rsidRPr="00AE5259" w:rsidRDefault="00C82762" w:rsidP="00C8276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5259">
              <w:rPr>
                <w:rFonts w:ascii="Times New Roman" w:hAnsi="Times New Roman" w:cs="Times New Roman"/>
                <w:sz w:val="28"/>
                <w:szCs w:val="28"/>
              </w:rPr>
              <w:t>Контактные сведения – фактический адрес, телефон, адрес электронной почты, сайт негосударственной организации в сети «Интернет» (при наличии):</w:t>
            </w:r>
          </w:p>
        </w:tc>
        <w:tc>
          <w:tcPr>
            <w:tcW w:w="4495" w:type="dxa"/>
          </w:tcPr>
          <w:p w:rsidR="00C82762" w:rsidRPr="00AE5259" w:rsidRDefault="00C82762" w:rsidP="007470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62" w:rsidRPr="00AE5259" w:rsidTr="00C82762">
        <w:tc>
          <w:tcPr>
            <w:tcW w:w="675" w:type="dxa"/>
          </w:tcPr>
          <w:p w:rsidR="00C82762" w:rsidRPr="00AE5259" w:rsidRDefault="00C82762" w:rsidP="0073493B">
            <w:pPr>
              <w:pStyle w:val="ConsPlusNorma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C82762" w:rsidRPr="00AE5259" w:rsidRDefault="00C82762" w:rsidP="00C8276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5259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негосударственной организации:</w:t>
            </w:r>
          </w:p>
        </w:tc>
        <w:tc>
          <w:tcPr>
            <w:tcW w:w="4495" w:type="dxa"/>
          </w:tcPr>
          <w:p w:rsidR="00C82762" w:rsidRPr="00AE5259" w:rsidRDefault="00C82762" w:rsidP="007470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62" w:rsidRPr="00AE5259" w:rsidTr="00C82762">
        <w:tc>
          <w:tcPr>
            <w:tcW w:w="675" w:type="dxa"/>
          </w:tcPr>
          <w:p w:rsidR="00C82762" w:rsidRPr="00AE5259" w:rsidRDefault="00C82762" w:rsidP="0073493B">
            <w:pPr>
              <w:pStyle w:val="ConsPlusNorma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C82762" w:rsidRPr="00AE5259" w:rsidRDefault="00C82762" w:rsidP="00C8276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5259">
              <w:rPr>
                <w:rFonts w:ascii="Times New Roman" w:hAnsi="Times New Roman" w:cs="Times New Roman"/>
                <w:sz w:val="28"/>
                <w:szCs w:val="28"/>
              </w:rPr>
              <w:t>Оказываемые негосударственной организацией для населения услуги:</w:t>
            </w:r>
          </w:p>
        </w:tc>
        <w:tc>
          <w:tcPr>
            <w:tcW w:w="4495" w:type="dxa"/>
          </w:tcPr>
          <w:p w:rsidR="00C82762" w:rsidRPr="00AE5259" w:rsidRDefault="00C82762" w:rsidP="007470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62" w:rsidRPr="00AE5259" w:rsidTr="00C82762">
        <w:tc>
          <w:tcPr>
            <w:tcW w:w="675" w:type="dxa"/>
          </w:tcPr>
          <w:p w:rsidR="00C82762" w:rsidRPr="00AE5259" w:rsidRDefault="00C82762" w:rsidP="0073493B">
            <w:pPr>
              <w:pStyle w:val="ConsPlusNorma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C82762" w:rsidRPr="00AE5259" w:rsidRDefault="00C82762" w:rsidP="00C8276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5259">
              <w:rPr>
                <w:rFonts w:ascii="Times New Roman" w:hAnsi="Times New Roman" w:cs="Times New Roman"/>
                <w:sz w:val="28"/>
                <w:szCs w:val="28"/>
              </w:rPr>
              <w:t>Территория оказания услуг негосударственной организации:</w:t>
            </w:r>
          </w:p>
        </w:tc>
        <w:tc>
          <w:tcPr>
            <w:tcW w:w="4495" w:type="dxa"/>
          </w:tcPr>
          <w:p w:rsidR="00C82762" w:rsidRPr="00AE5259" w:rsidRDefault="00C82762" w:rsidP="007470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62" w:rsidRPr="00AE5259" w:rsidTr="00C82762">
        <w:tc>
          <w:tcPr>
            <w:tcW w:w="675" w:type="dxa"/>
          </w:tcPr>
          <w:p w:rsidR="00C82762" w:rsidRPr="00AE5259" w:rsidRDefault="00C82762" w:rsidP="0073493B">
            <w:pPr>
              <w:pStyle w:val="ConsPlusNorma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C82762" w:rsidRPr="00AE5259" w:rsidRDefault="00C82762" w:rsidP="00C8276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5259">
              <w:rPr>
                <w:rFonts w:ascii="Times New Roman" w:hAnsi="Times New Roman" w:cs="Times New Roman"/>
                <w:sz w:val="28"/>
                <w:szCs w:val="28"/>
              </w:rPr>
              <w:t>Сведения об имеющихся у негосударственной организации лицензиях:</w:t>
            </w:r>
          </w:p>
        </w:tc>
        <w:tc>
          <w:tcPr>
            <w:tcW w:w="4495" w:type="dxa"/>
          </w:tcPr>
          <w:p w:rsidR="00C82762" w:rsidRPr="00AE5259" w:rsidRDefault="00C82762" w:rsidP="007470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62" w:rsidRPr="00AE5259" w:rsidTr="00C82762">
        <w:tc>
          <w:tcPr>
            <w:tcW w:w="675" w:type="dxa"/>
          </w:tcPr>
          <w:p w:rsidR="00C82762" w:rsidRPr="00AE5259" w:rsidRDefault="00C82762" w:rsidP="002C6469">
            <w:pPr>
              <w:pStyle w:val="ConsPlusNorma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C82762" w:rsidRPr="00AE5259" w:rsidRDefault="00C82762" w:rsidP="00C8276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5259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Недвижимое имущество и дорогостоящее оборудование (основные средства с первоначальной стоимостью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E5259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6"/>
            </w:r>
            <w:r w:rsidRPr="00AE5259">
              <w:rPr>
                <w:rFonts w:ascii="Times New Roman" w:hAnsi="Times New Roman" w:cs="Times New Roman"/>
                <w:sz w:val="28"/>
                <w:szCs w:val="28"/>
              </w:rPr>
              <w:t>), непосредственно используемые для оказания услуг и находящиеся у негосударственной организации на правах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5259">
              <w:rPr>
                <w:rFonts w:ascii="Times New Roman" w:hAnsi="Times New Roman" w:cs="Times New Roman"/>
                <w:sz w:val="28"/>
                <w:szCs w:val="28"/>
              </w:rPr>
              <w:t xml:space="preserve"> аренды (лизинга)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безвозмездного пользования</w:t>
            </w:r>
            <w:r w:rsidRPr="00AE52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95" w:type="dxa"/>
          </w:tcPr>
          <w:p w:rsidR="00C82762" w:rsidRPr="00AE5259" w:rsidRDefault="00C82762" w:rsidP="007470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62" w:rsidRPr="00AE5259" w:rsidTr="00C82762">
        <w:tc>
          <w:tcPr>
            <w:tcW w:w="675" w:type="dxa"/>
          </w:tcPr>
          <w:p w:rsidR="00C82762" w:rsidRPr="00AE5259" w:rsidRDefault="00C82762" w:rsidP="0073493B">
            <w:pPr>
              <w:pStyle w:val="ConsPlusNorma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C82762" w:rsidRPr="00AE5259" w:rsidRDefault="00C82762" w:rsidP="00C8276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E5259">
              <w:rPr>
                <w:rFonts w:ascii="Times New Roman" w:hAnsi="Times New Roman" w:cs="Times New Roman"/>
                <w:sz w:val="28"/>
                <w:szCs w:val="28"/>
              </w:rPr>
              <w:t>Потребность негосударственной организации в производственных и иных мощностях, необходимых для оказания услуг в рамках программы, а также возможности для их появления:</w:t>
            </w:r>
          </w:p>
        </w:tc>
        <w:tc>
          <w:tcPr>
            <w:tcW w:w="4495" w:type="dxa"/>
          </w:tcPr>
          <w:p w:rsidR="00C82762" w:rsidRPr="00AE5259" w:rsidRDefault="00C82762" w:rsidP="007470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1AC" w:rsidRPr="00AE5259" w:rsidRDefault="002621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AC" w:rsidRPr="00AE5259" w:rsidRDefault="002621AC" w:rsidP="009C04D5">
      <w:pPr>
        <w:pStyle w:val="ConsPlusNormal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621AC" w:rsidRPr="00AE5259" w:rsidRDefault="002621AC" w:rsidP="002621AC">
      <w:pPr>
        <w:pStyle w:val="ConsPlusNormal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к Методическим </w:t>
      </w:r>
      <w:r w:rsidR="009C4F02">
        <w:rPr>
          <w:rFonts w:ascii="Times New Roman" w:hAnsi="Times New Roman" w:cs="Times New Roman"/>
          <w:sz w:val="28"/>
          <w:szCs w:val="28"/>
        </w:rPr>
        <w:t>материалам</w:t>
      </w:r>
      <w:r w:rsidR="009C4F02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sz w:val="28"/>
          <w:szCs w:val="28"/>
        </w:rPr>
        <w:t>по обеспечению учета при планировании на региональном и местном уровнях строительства новых объектов социальной инфраструктуры и закупок дорогостоящего оборудования за счет бюджетного финансирования возможностей оказания соответствующих услуг в социальной сфере негосударственными организациями на основе собственных мощностей</w:t>
      </w:r>
    </w:p>
    <w:p w:rsidR="002621AC" w:rsidRPr="00AE5259" w:rsidRDefault="002621AC" w:rsidP="00262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AE5259" w:rsidRDefault="002621AC" w:rsidP="002621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AE5259" w:rsidRDefault="002621AC" w:rsidP="002621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59">
        <w:rPr>
          <w:rFonts w:ascii="Times New Roman" w:hAnsi="Times New Roman" w:cs="Times New Roman"/>
          <w:b/>
          <w:sz w:val="28"/>
          <w:szCs w:val="28"/>
        </w:rPr>
        <w:t>Примерная форма соглашения о намерениях</w:t>
      </w:r>
    </w:p>
    <w:p w:rsidR="009846EA" w:rsidRPr="00AE5259" w:rsidRDefault="009846EA" w:rsidP="002621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46EA" w:rsidRPr="00AE5259" w:rsidRDefault="009846EA" w:rsidP="002621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СОГЛАШЕНИЕ О НАМЕРЕНИЯХ №</w:t>
      </w:r>
    </w:p>
    <w:p w:rsidR="009846EA" w:rsidRPr="00AE5259" w:rsidRDefault="009846EA" w:rsidP="002621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46EA" w:rsidRPr="00AE5259" w:rsidRDefault="009846EA" w:rsidP="002621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населенный пункт)</w:t>
      </w:r>
      <w:r w:rsidRPr="00AE5259">
        <w:rPr>
          <w:rFonts w:ascii="Times New Roman" w:hAnsi="Times New Roman" w:cs="Times New Roman"/>
          <w:sz w:val="28"/>
          <w:szCs w:val="28"/>
        </w:rPr>
        <w:tab/>
      </w:r>
      <w:r w:rsidRPr="00AE5259">
        <w:rPr>
          <w:rFonts w:ascii="Times New Roman" w:hAnsi="Times New Roman" w:cs="Times New Roman"/>
          <w:sz w:val="28"/>
          <w:szCs w:val="28"/>
        </w:rPr>
        <w:tab/>
      </w:r>
      <w:r w:rsidRPr="00AE5259">
        <w:rPr>
          <w:rFonts w:ascii="Times New Roman" w:hAnsi="Times New Roman" w:cs="Times New Roman"/>
          <w:sz w:val="28"/>
          <w:szCs w:val="28"/>
        </w:rPr>
        <w:tab/>
      </w:r>
      <w:r w:rsidRPr="00AE5259">
        <w:rPr>
          <w:rFonts w:ascii="Times New Roman" w:hAnsi="Times New Roman" w:cs="Times New Roman"/>
          <w:sz w:val="28"/>
          <w:szCs w:val="28"/>
        </w:rPr>
        <w:tab/>
      </w:r>
      <w:r w:rsidRPr="00AE5259">
        <w:rPr>
          <w:rFonts w:ascii="Times New Roman" w:hAnsi="Times New Roman" w:cs="Times New Roman"/>
          <w:sz w:val="28"/>
          <w:szCs w:val="28"/>
        </w:rPr>
        <w:tab/>
      </w:r>
      <w:r w:rsidRPr="00AE5259">
        <w:rPr>
          <w:rFonts w:ascii="Times New Roman" w:hAnsi="Times New Roman" w:cs="Times New Roman"/>
          <w:sz w:val="28"/>
          <w:szCs w:val="28"/>
        </w:rPr>
        <w:tab/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дату)</w:t>
      </w:r>
    </w:p>
    <w:p w:rsidR="00EB10F5" w:rsidRPr="00AE5259" w:rsidRDefault="00EB10F5" w:rsidP="003A325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46EA" w:rsidRPr="00AE5259" w:rsidRDefault="009846EA" w:rsidP="009C04D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="00B44A01" w:rsidRPr="00AE5259">
        <w:rPr>
          <w:rFonts w:ascii="Times New Roman" w:hAnsi="Times New Roman" w:cs="Times New Roman"/>
          <w:i/>
          <w:sz w:val="28"/>
          <w:szCs w:val="28"/>
        </w:rPr>
        <w:t xml:space="preserve">разработчика или ответственного </w:t>
      </w:r>
      <w:r w:rsidRPr="00AE5259">
        <w:rPr>
          <w:rFonts w:ascii="Times New Roman" w:hAnsi="Times New Roman" w:cs="Times New Roman"/>
          <w:i/>
          <w:sz w:val="28"/>
          <w:szCs w:val="28"/>
        </w:rPr>
        <w:t>исполнителя государственной/муниципальной программы)</w:t>
      </w:r>
      <w:r w:rsidRPr="00AE52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5259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AE5259">
        <w:rPr>
          <w:rFonts w:ascii="Times New Roman" w:hAnsi="Times New Roman" w:cs="Times New Roman"/>
          <w:sz w:val="28"/>
          <w:szCs w:val="28"/>
        </w:rPr>
        <w:t xml:space="preserve"> в дальнейшем «Сторона 1», в лице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уполномоченное лицо)</w:t>
      </w:r>
      <w:r w:rsidRPr="00AE5259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основание)</w:t>
      </w:r>
      <w:r w:rsidRPr="00AE5259">
        <w:rPr>
          <w:rFonts w:ascii="Times New Roman" w:hAnsi="Times New Roman" w:cs="Times New Roman"/>
          <w:sz w:val="28"/>
          <w:szCs w:val="28"/>
        </w:rPr>
        <w:t xml:space="preserve">, и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негосударственную организацию)</w:t>
      </w:r>
      <w:r w:rsidRPr="00AE5259">
        <w:rPr>
          <w:rFonts w:ascii="Times New Roman" w:hAnsi="Times New Roman" w:cs="Times New Roman"/>
          <w:sz w:val="28"/>
          <w:szCs w:val="28"/>
        </w:rPr>
        <w:t xml:space="preserve">, именуемый в дальнейшем «Сторона 2», в лице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уполномоченное лицо)</w:t>
      </w:r>
      <w:r w:rsidRPr="00AE5259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основание)</w:t>
      </w:r>
      <w:r w:rsidRPr="00AE5259">
        <w:rPr>
          <w:rFonts w:ascii="Times New Roman" w:hAnsi="Times New Roman" w:cs="Times New Roman"/>
          <w:sz w:val="28"/>
          <w:szCs w:val="28"/>
        </w:rPr>
        <w:t>, совместно именуемые «Стороны», заключили настоящее Соглашение о нижеследующем:</w:t>
      </w:r>
    </w:p>
    <w:p w:rsidR="009846EA" w:rsidRPr="00AE5259" w:rsidRDefault="009846EA" w:rsidP="009C04D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6EA" w:rsidRPr="00AE5259" w:rsidRDefault="009846EA" w:rsidP="009C04D5">
      <w:pPr>
        <w:pStyle w:val="ConsPlusNormal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Стороны исходят из того, что их </w:t>
      </w:r>
      <w:r w:rsidR="00B33EFC" w:rsidRPr="00AE5259">
        <w:rPr>
          <w:rFonts w:ascii="Times New Roman" w:hAnsi="Times New Roman" w:cs="Times New Roman"/>
          <w:sz w:val="28"/>
          <w:szCs w:val="28"/>
        </w:rPr>
        <w:t>намерениям</w:t>
      </w:r>
      <w:r w:rsidRPr="00AE5259">
        <w:rPr>
          <w:rFonts w:ascii="Times New Roman" w:hAnsi="Times New Roman" w:cs="Times New Roman"/>
          <w:sz w:val="28"/>
          <w:szCs w:val="28"/>
        </w:rPr>
        <w:t xml:space="preserve"> соответствует сотрудничество в рамках реализации государственной/муниципальной программы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наименование программы)</w:t>
      </w:r>
      <w:r w:rsidRPr="00AE5259">
        <w:rPr>
          <w:rFonts w:ascii="Times New Roman" w:hAnsi="Times New Roman" w:cs="Times New Roman"/>
          <w:sz w:val="28"/>
          <w:szCs w:val="28"/>
        </w:rPr>
        <w:t>, в случае утверждения указанной программы.</w:t>
      </w:r>
    </w:p>
    <w:p w:rsidR="00B33EFC" w:rsidRPr="00AE5259" w:rsidRDefault="00B33EFC" w:rsidP="009C04D5">
      <w:pPr>
        <w:pStyle w:val="ConsPlusNormal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Намерение Стороны 1 заключается в организации оказания услуг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характеристики услуг – виды, объемы, категории получателей и т.д.)</w:t>
      </w:r>
      <w:r w:rsidRPr="00AE52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территорию)</w:t>
      </w:r>
      <w:r w:rsidRPr="00AE5259">
        <w:rPr>
          <w:rFonts w:ascii="Times New Roman" w:hAnsi="Times New Roman" w:cs="Times New Roman"/>
          <w:sz w:val="28"/>
          <w:szCs w:val="28"/>
        </w:rPr>
        <w:t xml:space="preserve"> путем применения конкурентного способа организации предоставления услуг за счет средств бюджета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принадлежность бюджета)</w:t>
      </w:r>
      <w:r w:rsidRPr="00AE5259">
        <w:rPr>
          <w:rFonts w:ascii="Times New Roman" w:hAnsi="Times New Roman" w:cs="Times New Roman"/>
          <w:sz w:val="28"/>
          <w:szCs w:val="28"/>
        </w:rPr>
        <w:t>.</w:t>
      </w:r>
    </w:p>
    <w:p w:rsidR="00B33EFC" w:rsidRPr="00AE5259" w:rsidRDefault="00B33EFC" w:rsidP="009C04D5">
      <w:pPr>
        <w:pStyle w:val="ConsPlusNormal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lastRenderedPageBreak/>
        <w:t xml:space="preserve">Намерение Стороны 2 заключается в участии в конкурентных процедурах, проводимых Стороной 1 для организации оказания услуг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характеристики услуг – виды, объемы, категории получателей и т.д.)</w:t>
      </w:r>
      <w:r w:rsidRPr="00AE52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территорию)</w:t>
      </w:r>
      <w:r w:rsidRPr="00AE5259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принадлежность бюджета)</w:t>
      </w:r>
      <w:r w:rsidRPr="00AE525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3EFC" w:rsidRPr="00AE5259" w:rsidRDefault="00B33EFC" w:rsidP="009C04D5">
      <w:pPr>
        <w:pStyle w:val="ConsPlusNormal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В случае изменения условий, являющихся основанием для заключения настоящего Соглашения, каждая из Сторон незамедлительно уведомит </w:t>
      </w:r>
      <w:proofErr w:type="gramStart"/>
      <w:r w:rsidRPr="00AE5259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AE5259">
        <w:rPr>
          <w:rFonts w:ascii="Times New Roman" w:hAnsi="Times New Roman" w:cs="Times New Roman"/>
          <w:sz w:val="28"/>
          <w:szCs w:val="28"/>
        </w:rPr>
        <w:t xml:space="preserve"> об изменении этих условий, при этом Стороны приложат все возможные усилия для сохранения </w:t>
      </w:r>
      <w:r w:rsidR="009263E8" w:rsidRPr="00AE5259">
        <w:rPr>
          <w:rFonts w:ascii="Times New Roman" w:hAnsi="Times New Roman" w:cs="Times New Roman"/>
          <w:sz w:val="28"/>
          <w:szCs w:val="28"/>
        </w:rPr>
        <w:t>своих намерений.</w:t>
      </w:r>
    </w:p>
    <w:p w:rsidR="00B33EFC" w:rsidRPr="00AE5259" w:rsidRDefault="00B33EFC" w:rsidP="009C04D5">
      <w:pPr>
        <w:pStyle w:val="ConsPlusNormal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Настоящее Соглашение не налагает на Стороны никаких юридических обязательств.</w:t>
      </w:r>
    </w:p>
    <w:p w:rsidR="00B33EFC" w:rsidRPr="00AE5259" w:rsidRDefault="00B33EFC" w:rsidP="009C04D5">
      <w:pPr>
        <w:pStyle w:val="ConsPlusNormal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Реквизиты Сторон: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реквизиты)</w:t>
      </w:r>
      <w:r w:rsidRPr="00AE5259">
        <w:rPr>
          <w:rFonts w:ascii="Times New Roman" w:hAnsi="Times New Roman" w:cs="Times New Roman"/>
          <w:sz w:val="28"/>
          <w:szCs w:val="28"/>
        </w:rPr>
        <w:t>.</w:t>
      </w:r>
    </w:p>
    <w:p w:rsidR="009263E8" w:rsidRPr="00AE5259" w:rsidRDefault="009263E8" w:rsidP="009263E8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263E8" w:rsidRPr="00AE5259" w:rsidRDefault="009263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59">
        <w:rPr>
          <w:rFonts w:ascii="Times New Roman" w:hAnsi="Times New Roman" w:cs="Times New Roman"/>
          <w:sz w:val="28"/>
          <w:szCs w:val="28"/>
        </w:rPr>
        <w:br w:type="page"/>
      </w:r>
    </w:p>
    <w:p w:rsidR="009263E8" w:rsidRPr="00AE5259" w:rsidRDefault="009263E8" w:rsidP="009C04D5">
      <w:pPr>
        <w:pStyle w:val="ConsPlusNormal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263E8" w:rsidRPr="00AE5259" w:rsidRDefault="009263E8" w:rsidP="009263E8">
      <w:pPr>
        <w:pStyle w:val="ConsPlusNormal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к Методическим </w:t>
      </w:r>
      <w:r w:rsidR="009C4F02">
        <w:rPr>
          <w:rFonts w:ascii="Times New Roman" w:hAnsi="Times New Roman" w:cs="Times New Roman"/>
          <w:sz w:val="28"/>
          <w:szCs w:val="28"/>
        </w:rPr>
        <w:t>материалам</w:t>
      </w:r>
      <w:r w:rsidR="009C4F02"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sz w:val="28"/>
          <w:szCs w:val="28"/>
        </w:rPr>
        <w:t>по обеспечению учета при планировании на региональном и местном уровнях строительства новых объектов социальной инфраструктуры и закупок дорогостоящего оборудования за счет бюджетного финансирования возможностей оказания соответствующих услуг в социальной сфере негосударственными организациями на основе собственных мощностей</w:t>
      </w:r>
    </w:p>
    <w:p w:rsidR="009263E8" w:rsidRPr="00AE5259" w:rsidRDefault="009263E8" w:rsidP="009263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63E8" w:rsidRPr="00AE5259" w:rsidRDefault="009263E8" w:rsidP="009263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63E8" w:rsidRPr="00AE5259" w:rsidRDefault="009263E8" w:rsidP="009263E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59">
        <w:rPr>
          <w:rFonts w:ascii="Times New Roman" w:hAnsi="Times New Roman" w:cs="Times New Roman"/>
          <w:b/>
          <w:sz w:val="28"/>
          <w:szCs w:val="28"/>
        </w:rPr>
        <w:t xml:space="preserve">Примерная форма </w:t>
      </w:r>
      <w:r w:rsidR="007470A4" w:rsidRPr="00AE5259">
        <w:rPr>
          <w:rFonts w:ascii="Times New Roman" w:hAnsi="Times New Roman" w:cs="Times New Roman"/>
          <w:b/>
          <w:sz w:val="28"/>
          <w:szCs w:val="28"/>
        </w:rPr>
        <w:t xml:space="preserve">обоснования невозможности предоставления услуг негосударственными организациями на </w:t>
      </w:r>
      <w:r w:rsidR="00CC763B" w:rsidRPr="00AE5259">
        <w:rPr>
          <w:rFonts w:ascii="Times New Roman" w:hAnsi="Times New Roman" w:cs="Times New Roman"/>
          <w:b/>
          <w:sz w:val="28"/>
          <w:szCs w:val="28"/>
        </w:rPr>
        <w:t>основе собственных мощностей</w:t>
      </w:r>
    </w:p>
    <w:p w:rsidR="009263E8" w:rsidRPr="00AE5259" w:rsidRDefault="009263E8" w:rsidP="009263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63E8" w:rsidRPr="00AE5259" w:rsidRDefault="007470A4" w:rsidP="009C04D5">
      <w:pPr>
        <w:pStyle w:val="ConsPlusNormal"/>
        <w:widowControl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AE5259">
        <w:rPr>
          <w:rFonts w:ascii="Times New Roman" w:hAnsi="Times New Roman" w:cs="Times New Roman"/>
          <w:sz w:val="28"/>
          <w:szCs w:val="28"/>
        </w:rPr>
        <w:t xml:space="preserve">разработки проекта государственной/муниципальной программы </w:t>
      </w:r>
      <w:r w:rsidR="0026628F" w:rsidRPr="00AE5259">
        <w:rPr>
          <w:rFonts w:ascii="Times New Roman" w:hAnsi="Times New Roman" w:cs="Times New Roman"/>
          <w:sz w:val="28"/>
          <w:szCs w:val="28"/>
        </w:rPr>
        <w:t>/ проекта внесения изменений</w:t>
      </w:r>
      <w:proofErr w:type="gramEnd"/>
      <w:r w:rsidR="0026628F" w:rsidRPr="00AE5259">
        <w:rPr>
          <w:rFonts w:ascii="Times New Roman" w:hAnsi="Times New Roman" w:cs="Times New Roman"/>
          <w:sz w:val="28"/>
          <w:szCs w:val="28"/>
        </w:rPr>
        <w:t xml:space="preserve"> в государственную/муниципальную программу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наименование программы)</w:t>
      </w:r>
      <w:r w:rsidRPr="00AE5259"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="0026628F" w:rsidRPr="00AE5259">
        <w:rPr>
          <w:rFonts w:ascii="Times New Roman" w:hAnsi="Times New Roman" w:cs="Times New Roman"/>
          <w:sz w:val="28"/>
          <w:szCs w:val="28"/>
        </w:rPr>
        <w:t xml:space="preserve">/ ответственным исполнителем </w:t>
      </w:r>
      <w:r w:rsidRPr="00AE5259">
        <w:rPr>
          <w:rFonts w:ascii="Times New Roman" w:hAnsi="Times New Roman" w:cs="Times New Roman"/>
          <w:sz w:val="28"/>
          <w:szCs w:val="28"/>
        </w:rPr>
        <w:t xml:space="preserve">программы была проведена оценка </w:t>
      </w:r>
      <w:r w:rsidR="00F15268" w:rsidRPr="00AE5259">
        <w:rPr>
          <w:rFonts w:ascii="Times New Roman" w:hAnsi="Times New Roman" w:cs="Times New Roman"/>
          <w:sz w:val="28"/>
          <w:szCs w:val="28"/>
        </w:rPr>
        <w:t>возможностей оказания негосударственными организациями</w:t>
      </w:r>
      <w:r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="00D26D84" w:rsidRPr="00AE5259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</w:t>
      </w:r>
      <w:r w:rsidRPr="00AE5259">
        <w:rPr>
          <w:rFonts w:ascii="Times New Roman" w:hAnsi="Times New Roman" w:cs="Times New Roman"/>
          <w:sz w:val="28"/>
          <w:szCs w:val="28"/>
        </w:rPr>
        <w:t xml:space="preserve"> </w:t>
      </w:r>
      <w:r w:rsidRPr="00AE5259">
        <w:rPr>
          <w:rFonts w:ascii="Times New Roman" w:hAnsi="Times New Roman" w:cs="Times New Roman"/>
          <w:i/>
          <w:sz w:val="28"/>
          <w:szCs w:val="28"/>
        </w:rPr>
        <w:t xml:space="preserve">характеристики услуг – виды, объемы, </w:t>
      </w:r>
      <w:r w:rsidR="00F15268" w:rsidRPr="00AE5259">
        <w:rPr>
          <w:rFonts w:ascii="Times New Roman" w:hAnsi="Times New Roman" w:cs="Times New Roman"/>
          <w:i/>
          <w:sz w:val="28"/>
          <w:szCs w:val="28"/>
        </w:rPr>
        <w:t xml:space="preserve">территория оказания услуг, </w:t>
      </w:r>
      <w:r w:rsidRPr="00AE5259">
        <w:rPr>
          <w:rFonts w:ascii="Times New Roman" w:hAnsi="Times New Roman" w:cs="Times New Roman"/>
          <w:i/>
          <w:sz w:val="28"/>
          <w:szCs w:val="28"/>
        </w:rPr>
        <w:t>категории получателей и т.д.)</w:t>
      </w:r>
      <w:r w:rsidRPr="00AE5259">
        <w:rPr>
          <w:rFonts w:ascii="Times New Roman" w:hAnsi="Times New Roman" w:cs="Times New Roman"/>
          <w:sz w:val="28"/>
          <w:szCs w:val="28"/>
        </w:rPr>
        <w:t xml:space="preserve"> на </w:t>
      </w:r>
      <w:r w:rsidR="005A0340" w:rsidRPr="00AE5259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AE5259">
        <w:rPr>
          <w:rFonts w:ascii="Times New Roman" w:hAnsi="Times New Roman" w:cs="Times New Roman"/>
          <w:sz w:val="28"/>
          <w:szCs w:val="28"/>
        </w:rPr>
        <w:t>собственных м</w:t>
      </w:r>
      <w:r w:rsidR="005A0340" w:rsidRPr="00AE5259">
        <w:rPr>
          <w:rFonts w:ascii="Times New Roman" w:hAnsi="Times New Roman" w:cs="Times New Roman"/>
          <w:sz w:val="28"/>
          <w:szCs w:val="28"/>
        </w:rPr>
        <w:t>ощностей</w:t>
      </w:r>
      <w:r w:rsidRPr="00AE5259">
        <w:rPr>
          <w:rFonts w:ascii="Times New Roman" w:hAnsi="Times New Roman" w:cs="Times New Roman"/>
          <w:sz w:val="28"/>
          <w:szCs w:val="28"/>
        </w:rPr>
        <w:t>.</w:t>
      </w:r>
      <w:r w:rsidR="005A0340" w:rsidRPr="00AE5259">
        <w:rPr>
          <w:rFonts w:ascii="Times New Roman" w:hAnsi="Times New Roman" w:cs="Times New Roman"/>
          <w:sz w:val="28"/>
          <w:szCs w:val="28"/>
        </w:rPr>
        <w:t xml:space="preserve"> По результатам проведения</w:t>
      </w:r>
      <w:r w:rsidR="00F15268" w:rsidRPr="00AE5259">
        <w:rPr>
          <w:rFonts w:ascii="Times New Roman" w:hAnsi="Times New Roman" w:cs="Times New Roman"/>
          <w:sz w:val="28"/>
          <w:szCs w:val="28"/>
        </w:rPr>
        <w:t xml:space="preserve"> оценки была определена невозможность оказания негосударственными организациями данных услуг</w:t>
      </w:r>
      <w:r w:rsidR="005A0340" w:rsidRPr="00AE5259">
        <w:rPr>
          <w:rFonts w:ascii="Times New Roman" w:hAnsi="Times New Roman" w:cs="Times New Roman"/>
          <w:sz w:val="28"/>
          <w:szCs w:val="28"/>
        </w:rPr>
        <w:t xml:space="preserve"> на основе собственных мощностей</w:t>
      </w:r>
      <w:r w:rsidR="00F15268" w:rsidRPr="00AE5259">
        <w:rPr>
          <w:rFonts w:ascii="Times New Roman" w:hAnsi="Times New Roman" w:cs="Times New Roman"/>
          <w:sz w:val="28"/>
          <w:szCs w:val="28"/>
        </w:rPr>
        <w:t xml:space="preserve"> по следующей причине: </w:t>
      </w:r>
      <w:r w:rsidR="00F15268" w:rsidRPr="00AE5259">
        <w:rPr>
          <w:rFonts w:ascii="Times New Roman" w:hAnsi="Times New Roman" w:cs="Times New Roman"/>
          <w:i/>
          <w:sz w:val="28"/>
          <w:szCs w:val="28"/>
        </w:rPr>
        <w:t>(</w:t>
      </w:r>
      <w:r w:rsidR="005260AF" w:rsidRPr="00AE5259">
        <w:rPr>
          <w:rFonts w:ascii="Times New Roman" w:hAnsi="Times New Roman" w:cs="Times New Roman"/>
          <w:i/>
          <w:sz w:val="28"/>
          <w:szCs w:val="28"/>
        </w:rPr>
        <w:t>выбрать причину</w:t>
      </w:r>
      <w:r w:rsidR="00F15268" w:rsidRPr="00AE5259">
        <w:rPr>
          <w:rFonts w:ascii="Times New Roman" w:hAnsi="Times New Roman" w:cs="Times New Roman"/>
          <w:i/>
          <w:sz w:val="28"/>
          <w:szCs w:val="28"/>
        </w:rPr>
        <w:t>, привести пояснения)</w:t>
      </w:r>
    </w:p>
    <w:p w:rsidR="00F15268" w:rsidRPr="00AE5259" w:rsidRDefault="00F15268" w:rsidP="009C04D5">
      <w:pPr>
        <w:pStyle w:val="ConsPlusNormal"/>
        <w:widowControl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>В ведомственных (отраслевых) реестрах поставщиков услуг в социальной сфере не зарегистрированы негосударственные организации</w:t>
      </w:r>
      <w:r w:rsidR="005260AF" w:rsidRPr="00AE5259">
        <w:rPr>
          <w:rFonts w:ascii="Times New Roman" w:hAnsi="Times New Roman" w:cs="Times New Roman"/>
          <w:sz w:val="28"/>
          <w:szCs w:val="28"/>
        </w:rPr>
        <w:t>, оказывающие соответствующие услуги, предложений о заинтересованности со стороны других негосударственных организаций не поступило.</w:t>
      </w:r>
    </w:p>
    <w:p w:rsidR="00F15268" w:rsidRPr="00AE5259" w:rsidRDefault="005260AF" w:rsidP="009C04D5">
      <w:pPr>
        <w:pStyle w:val="ConsPlusNormal"/>
        <w:widowControl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t xml:space="preserve">Поступившие предложения о заинтересованности со стороны негосударственных организаций были отклонены по следующим основаниям: </w:t>
      </w:r>
      <w:r w:rsidRPr="00AE5259">
        <w:rPr>
          <w:rFonts w:ascii="Times New Roman" w:hAnsi="Times New Roman" w:cs="Times New Roman"/>
          <w:i/>
          <w:sz w:val="28"/>
          <w:szCs w:val="28"/>
        </w:rPr>
        <w:t>(привести основания).</w:t>
      </w:r>
    </w:p>
    <w:p w:rsidR="005260AF" w:rsidRPr="00AE5259" w:rsidRDefault="005260AF" w:rsidP="009C04D5">
      <w:pPr>
        <w:pStyle w:val="ConsPlusNormal"/>
        <w:widowControl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E5259">
        <w:rPr>
          <w:rFonts w:ascii="Times New Roman" w:hAnsi="Times New Roman" w:cs="Times New Roman"/>
          <w:sz w:val="28"/>
          <w:szCs w:val="28"/>
        </w:rPr>
        <w:t xml:space="preserve">Негосударственные организации, которым было предложено заключить соглашение о намерениях, отказались от заключения соглашения по следующим основаниям: </w:t>
      </w:r>
      <w:r w:rsidRPr="00AE5259">
        <w:rPr>
          <w:rFonts w:ascii="Times New Roman" w:hAnsi="Times New Roman" w:cs="Times New Roman"/>
          <w:i/>
          <w:sz w:val="28"/>
          <w:szCs w:val="28"/>
        </w:rPr>
        <w:t>(привести основания)</w:t>
      </w:r>
      <w:r w:rsidRPr="00AE5259">
        <w:rPr>
          <w:rFonts w:ascii="Times New Roman" w:hAnsi="Times New Roman" w:cs="Times New Roman"/>
          <w:sz w:val="28"/>
          <w:szCs w:val="28"/>
        </w:rPr>
        <w:t>.</w:t>
      </w:r>
    </w:p>
    <w:p w:rsidR="00F15268" w:rsidRPr="003432B9" w:rsidRDefault="00F15268" w:rsidP="009C04D5">
      <w:pPr>
        <w:pStyle w:val="ConsPlusNormal"/>
        <w:widowControl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259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 организовать предоставление услуг в рамках государственной/муниципальной программы (указать наименование программы) предлагается путем реализации программного мероприятия </w:t>
      </w:r>
      <w:r w:rsidRPr="00AE5259">
        <w:rPr>
          <w:rFonts w:ascii="Times New Roman" w:hAnsi="Times New Roman" w:cs="Times New Roman"/>
          <w:i/>
          <w:sz w:val="28"/>
          <w:szCs w:val="28"/>
        </w:rPr>
        <w:t>(указать наименование мероприятия, в рамках которого планируется осуществить строительство нового объекта социальной</w:t>
      </w:r>
      <w:r w:rsidR="005A0340" w:rsidRPr="00AE5259">
        <w:rPr>
          <w:rFonts w:ascii="Times New Roman" w:hAnsi="Times New Roman" w:cs="Times New Roman"/>
          <w:i/>
          <w:sz w:val="28"/>
          <w:szCs w:val="28"/>
        </w:rPr>
        <w:t xml:space="preserve"> инфраструктуры и/или приобретение дорогостоящего оборудования</w:t>
      </w:r>
      <w:r w:rsidRPr="00AE5259">
        <w:rPr>
          <w:rFonts w:ascii="Times New Roman" w:hAnsi="Times New Roman" w:cs="Times New Roman"/>
          <w:i/>
          <w:sz w:val="28"/>
          <w:szCs w:val="28"/>
        </w:rPr>
        <w:t xml:space="preserve"> за счет бюджетного финансирования)</w:t>
      </w:r>
      <w:r w:rsidRPr="00AE5259">
        <w:rPr>
          <w:rFonts w:ascii="Times New Roman" w:hAnsi="Times New Roman" w:cs="Times New Roman"/>
          <w:sz w:val="28"/>
          <w:szCs w:val="28"/>
        </w:rPr>
        <w:t>.</w:t>
      </w:r>
    </w:p>
    <w:sectPr w:rsidR="00F15268" w:rsidRPr="003432B9" w:rsidSect="009C04D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9E" w:rsidRDefault="00AC339E" w:rsidP="00C30DE3">
      <w:pPr>
        <w:spacing w:after="0" w:line="240" w:lineRule="auto"/>
      </w:pPr>
      <w:r>
        <w:separator/>
      </w:r>
    </w:p>
  </w:endnote>
  <w:endnote w:type="continuationSeparator" w:id="0">
    <w:p w:rsidR="00AC339E" w:rsidRDefault="00AC339E" w:rsidP="00C3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9E" w:rsidRDefault="00AC339E" w:rsidP="00C30DE3">
      <w:pPr>
        <w:spacing w:after="0" w:line="240" w:lineRule="auto"/>
      </w:pPr>
      <w:r>
        <w:separator/>
      </w:r>
    </w:p>
  </w:footnote>
  <w:footnote w:type="continuationSeparator" w:id="0">
    <w:p w:rsidR="00AC339E" w:rsidRDefault="00AC339E" w:rsidP="00C30DE3">
      <w:pPr>
        <w:spacing w:after="0" w:line="240" w:lineRule="auto"/>
      </w:pPr>
      <w:r>
        <w:continuationSeparator/>
      </w:r>
    </w:p>
  </w:footnote>
  <w:footnote w:id="1">
    <w:p w:rsidR="007470A4" w:rsidRPr="00434ED8" w:rsidRDefault="007470A4" w:rsidP="00434ED8">
      <w:pPr>
        <w:pStyle w:val="a3"/>
        <w:jc w:val="both"/>
        <w:rPr>
          <w:rFonts w:ascii="Calibri" w:hAnsi="Calibri" w:cs="Calibri"/>
        </w:rPr>
      </w:pPr>
      <w:r w:rsidRPr="00C30DE3">
        <w:rPr>
          <w:rStyle w:val="a5"/>
        </w:rPr>
        <w:footnoteRef/>
      </w:r>
      <w:r w:rsidRPr="00C30DE3">
        <w:t xml:space="preserve"> </w:t>
      </w:r>
      <w:r w:rsidRPr="00C30DE3">
        <w:rPr>
          <w:rFonts w:ascii="Calibri" w:hAnsi="Calibri" w:cs="Calibri"/>
        </w:rPr>
        <w:t xml:space="preserve">Приведенный </w:t>
      </w:r>
      <w:r w:rsidRPr="00C30DE3">
        <w:t xml:space="preserve">перечень объектов </w:t>
      </w:r>
      <w:r w:rsidR="003B4EA7">
        <w:t>соответствует</w:t>
      </w:r>
      <w:r w:rsidRPr="00C30DE3">
        <w:t xml:space="preserve"> </w:t>
      </w:r>
      <w:r w:rsidR="003B4EA7">
        <w:t>формулировке</w:t>
      </w:r>
      <w:r w:rsidRPr="00C30DE3">
        <w:t xml:space="preserve"> в </w:t>
      </w:r>
      <w:r w:rsidRPr="00C30DE3">
        <w:rPr>
          <w:rFonts w:ascii="Calibri" w:hAnsi="Calibri" w:cs="Calibri"/>
        </w:rPr>
        <w:t>Пл</w:t>
      </w:r>
      <w:r w:rsidR="00F442D6">
        <w:rPr>
          <w:rFonts w:ascii="Calibri" w:hAnsi="Calibri" w:cs="Calibri"/>
        </w:rPr>
        <w:t>ане мероприятий («дорожной карте</w:t>
      </w:r>
      <w:r w:rsidRPr="00C30DE3">
        <w:rPr>
          <w:rFonts w:ascii="Calibri" w:hAnsi="Calibri" w:cs="Calibri"/>
        </w:rPr>
        <w:t>») «Поддержка доступа негосударственных организаций к предоставлению услуг в</w:t>
      </w:r>
      <w:r w:rsidR="00F442D6">
        <w:rPr>
          <w:rFonts w:ascii="Calibri" w:hAnsi="Calibri" w:cs="Calibri"/>
        </w:rPr>
        <w:t xml:space="preserve"> социальной сфере», утвержденном р</w:t>
      </w:r>
      <w:r w:rsidRPr="00C30DE3">
        <w:rPr>
          <w:rFonts w:ascii="Calibri" w:hAnsi="Calibri" w:cs="Calibri"/>
        </w:rPr>
        <w:t>аспоряжением Правительст</w:t>
      </w:r>
      <w:r w:rsidR="00F442D6">
        <w:rPr>
          <w:rFonts w:ascii="Calibri" w:hAnsi="Calibri" w:cs="Calibri"/>
        </w:rPr>
        <w:t>ва Российской Федерации</w:t>
      </w:r>
      <w:r w:rsidRPr="00C30DE3">
        <w:rPr>
          <w:rFonts w:ascii="Calibri" w:hAnsi="Calibri" w:cs="Calibri"/>
        </w:rPr>
        <w:t xml:space="preserve"> от 08.06.2016 </w:t>
      </w:r>
      <w:r w:rsidR="00F442D6">
        <w:rPr>
          <w:rFonts w:ascii="Calibri" w:hAnsi="Calibri" w:cs="Calibri"/>
        </w:rPr>
        <w:br/>
      </w:r>
      <w:r w:rsidR="009A5F2B">
        <w:rPr>
          <w:rFonts w:ascii="Calibri" w:hAnsi="Calibri" w:cs="Calibri"/>
        </w:rPr>
        <w:t>№ 1144-р (пункт</w:t>
      </w:r>
      <w:r w:rsidRPr="00C30DE3">
        <w:rPr>
          <w:rFonts w:ascii="Calibri" w:hAnsi="Calibri" w:cs="Calibri"/>
        </w:rPr>
        <w:t xml:space="preserve"> 1 раздела </w:t>
      </w:r>
      <w:r w:rsidRPr="00C30DE3">
        <w:rPr>
          <w:rFonts w:ascii="Calibri" w:hAnsi="Calibri" w:cs="Calibri"/>
          <w:lang w:val="en-US"/>
        </w:rPr>
        <w:t>II</w:t>
      </w:r>
      <w:r w:rsidRPr="00C30DE3">
        <w:rPr>
          <w:rFonts w:ascii="Calibri" w:hAnsi="Calibri" w:cs="Calibri"/>
        </w:rPr>
        <w:t>).</w:t>
      </w:r>
    </w:p>
  </w:footnote>
  <w:footnote w:id="2">
    <w:p w:rsidR="007470A4" w:rsidRPr="00FC71DD" w:rsidRDefault="007470A4" w:rsidP="00A65C94">
      <w:pPr>
        <w:pStyle w:val="a3"/>
      </w:pPr>
      <w:r w:rsidRPr="00FC71DD">
        <w:rPr>
          <w:rStyle w:val="a5"/>
        </w:rPr>
        <w:footnoteRef/>
      </w:r>
      <w:r w:rsidR="009A5F2B">
        <w:t xml:space="preserve"> Часть 1 статьи</w:t>
      </w:r>
      <w:r w:rsidR="00CE6717">
        <w:t xml:space="preserve"> 257 Налогового кодекса</w:t>
      </w:r>
      <w:r w:rsidRPr="00FC71DD">
        <w:t xml:space="preserve"> Р</w:t>
      </w:r>
      <w:r w:rsidR="00CE6717">
        <w:t xml:space="preserve">оссийской </w:t>
      </w:r>
      <w:r w:rsidRPr="00FC71DD">
        <w:t>Ф</w:t>
      </w:r>
      <w:r w:rsidR="00CE6717">
        <w:t>едерации</w:t>
      </w:r>
      <w:r w:rsidRPr="00FC71DD">
        <w:t>.</w:t>
      </w:r>
    </w:p>
  </w:footnote>
  <w:footnote w:id="3">
    <w:p w:rsidR="003B4EA7" w:rsidRDefault="003B4EA7">
      <w:pPr>
        <w:pStyle w:val="a3"/>
      </w:pPr>
      <w:r>
        <w:rPr>
          <w:rStyle w:val="a5"/>
        </w:rPr>
        <w:footnoteRef/>
      </w:r>
      <w:r>
        <w:t xml:space="preserve"> В субъектах Российской Федерации и муниципальных образованиях могут устанавливаться разные значения</w:t>
      </w:r>
      <w:r w:rsidR="00506E8B">
        <w:t>, например, более 1-1,5 млн. руб.</w:t>
      </w:r>
    </w:p>
  </w:footnote>
  <w:footnote w:id="4">
    <w:p w:rsidR="007470A4" w:rsidRPr="00FC71DD" w:rsidRDefault="007470A4">
      <w:pPr>
        <w:pStyle w:val="a3"/>
      </w:pPr>
      <w:r w:rsidRPr="00FC71DD">
        <w:rPr>
          <w:rStyle w:val="a5"/>
        </w:rPr>
        <w:footnoteRef/>
      </w:r>
      <w:r w:rsidRPr="00FC71DD">
        <w:t xml:space="preserve"> Наличие тако</w:t>
      </w:r>
      <w:r w:rsidR="009A5F2B">
        <w:t>го порядка предусматривается статьей</w:t>
      </w:r>
      <w:r w:rsidRPr="00FC71DD">
        <w:t xml:space="preserve"> 179 Б</w:t>
      </w:r>
      <w:r w:rsidR="00041D37">
        <w:t>юджетного кодекса Российской Федерации</w:t>
      </w:r>
    </w:p>
  </w:footnote>
  <w:footnote w:id="5">
    <w:p w:rsidR="006B24FB" w:rsidRDefault="006B24FB" w:rsidP="006B24FB">
      <w:pPr>
        <w:pStyle w:val="a3"/>
      </w:pPr>
      <w:r>
        <w:rPr>
          <w:rStyle w:val="a5"/>
        </w:rPr>
        <w:footnoteRef/>
      </w:r>
      <w:r>
        <w:t xml:space="preserve"> В субъектах Российской Федерации и муниципальных образованиях могут устанавливаться разные значения</w:t>
      </w:r>
      <w:r w:rsidR="00506E8B">
        <w:t>, например, более 1-1,5 млн. руб</w:t>
      </w:r>
      <w:r>
        <w:t>.</w:t>
      </w:r>
    </w:p>
  </w:footnote>
  <w:footnote w:id="6">
    <w:p w:rsidR="00C82762" w:rsidRDefault="00C82762" w:rsidP="006B24FB">
      <w:pPr>
        <w:pStyle w:val="a3"/>
      </w:pPr>
      <w:r>
        <w:rPr>
          <w:rStyle w:val="a5"/>
        </w:rPr>
        <w:footnoteRef/>
      </w:r>
      <w:r>
        <w:t xml:space="preserve"> В субъектах Российской Федерации и муниципальных образованиях могут устанавливаться разные значения, например, более 1-1,5 млн. руб.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87490"/>
      <w:docPartObj>
        <w:docPartGallery w:val="Page Numbers (Top of Page)"/>
        <w:docPartUnique/>
      </w:docPartObj>
    </w:sdtPr>
    <w:sdtEndPr/>
    <w:sdtContent>
      <w:p w:rsidR="00AE5259" w:rsidRDefault="00AE52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4D5">
          <w:rPr>
            <w:noProof/>
          </w:rPr>
          <w:t>17</w:t>
        </w:r>
        <w:r>
          <w:fldChar w:fldCharType="end"/>
        </w:r>
      </w:p>
    </w:sdtContent>
  </w:sdt>
  <w:p w:rsidR="007470A4" w:rsidRDefault="007470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9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00302B"/>
    <w:multiLevelType w:val="multilevel"/>
    <w:tmpl w:val="4532F39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E3C7C80"/>
    <w:multiLevelType w:val="hybridMultilevel"/>
    <w:tmpl w:val="E24048E4"/>
    <w:lvl w:ilvl="0" w:tplc="99D4D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AC2589"/>
    <w:multiLevelType w:val="hybridMultilevel"/>
    <w:tmpl w:val="2CEE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83405"/>
    <w:multiLevelType w:val="hybridMultilevel"/>
    <w:tmpl w:val="82B8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00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2C5B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DE6D32"/>
    <w:multiLevelType w:val="hybridMultilevel"/>
    <w:tmpl w:val="DC486A4C"/>
    <w:lvl w:ilvl="0" w:tplc="E51886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87B04"/>
    <w:multiLevelType w:val="hybridMultilevel"/>
    <w:tmpl w:val="8A5A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1A"/>
    <w:rsid w:val="000009B6"/>
    <w:rsid w:val="00002B40"/>
    <w:rsid w:val="0001564C"/>
    <w:rsid w:val="00036665"/>
    <w:rsid w:val="00041D37"/>
    <w:rsid w:val="00044F13"/>
    <w:rsid w:val="0006026B"/>
    <w:rsid w:val="00070A26"/>
    <w:rsid w:val="00075978"/>
    <w:rsid w:val="000910AE"/>
    <w:rsid w:val="000B30C8"/>
    <w:rsid w:val="000C1134"/>
    <w:rsid w:val="000C453D"/>
    <w:rsid w:val="000E6971"/>
    <w:rsid w:val="000F4D91"/>
    <w:rsid w:val="001147B2"/>
    <w:rsid w:val="001357DF"/>
    <w:rsid w:val="001421E0"/>
    <w:rsid w:val="00142D78"/>
    <w:rsid w:val="0016662C"/>
    <w:rsid w:val="00166705"/>
    <w:rsid w:val="00174821"/>
    <w:rsid w:val="001749C2"/>
    <w:rsid w:val="001C1613"/>
    <w:rsid w:val="001C7503"/>
    <w:rsid w:val="00216A4C"/>
    <w:rsid w:val="00231099"/>
    <w:rsid w:val="00244044"/>
    <w:rsid w:val="00257B88"/>
    <w:rsid w:val="002621AC"/>
    <w:rsid w:val="0026628F"/>
    <w:rsid w:val="002864D7"/>
    <w:rsid w:val="002C6469"/>
    <w:rsid w:val="002D12EB"/>
    <w:rsid w:val="002D3E13"/>
    <w:rsid w:val="002F16D0"/>
    <w:rsid w:val="0030015D"/>
    <w:rsid w:val="00320952"/>
    <w:rsid w:val="00342873"/>
    <w:rsid w:val="003432B9"/>
    <w:rsid w:val="00352ED6"/>
    <w:rsid w:val="00370554"/>
    <w:rsid w:val="00372FF8"/>
    <w:rsid w:val="0038005C"/>
    <w:rsid w:val="003A2621"/>
    <w:rsid w:val="003A3259"/>
    <w:rsid w:val="003B4EA7"/>
    <w:rsid w:val="003C3E77"/>
    <w:rsid w:val="003D3304"/>
    <w:rsid w:val="00423111"/>
    <w:rsid w:val="00434ED8"/>
    <w:rsid w:val="0045065B"/>
    <w:rsid w:val="00457797"/>
    <w:rsid w:val="004748F7"/>
    <w:rsid w:val="00492F1C"/>
    <w:rsid w:val="004D4F11"/>
    <w:rsid w:val="004E7552"/>
    <w:rsid w:val="004F32D3"/>
    <w:rsid w:val="00506E8B"/>
    <w:rsid w:val="00513181"/>
    <w:rsid w:val="00513CE7"/>
    <w:rsid w:val="005260AF"/>
    <w:rsid w:val="00542477"/>
    <w:rsid w:val="005507F5"/>
    <w:rsid w:val="005524D0"/>
    <w:rsid w:val="00565E4D"/>
    <w:rsid w:val="00585934"/>
    <w:rsid w:val="005871A4"/>
    <w:rsid w:val="00595327"/>
    <w:rsid w:val="005A0340"/>
    <w:rsid w:val="006A040C"/>
    <w:rsid w:val="006B24FB"/>
    <w:rsid w:val="006C341D"/>
    <w:rsid w:val="006D0198"/>
    <w:rsid w:val="006D7141"/>
    <w:rsid w:val="006E6FD8"/>
    <w:rsid w:val="00700288"/>
    <w:rsid w:val="0070362D"/>
    <w:rsid w:val="0073493B"/>
    <w:rsid w:val="0074509A"/>
    <w:rsid w:val="007470A4"/>
    <w:rsid w:val="00752A06"/>
    <w:rsid w:val="0075565F"/>
    <w:rsid w:val="00761D7D"/>
    <w:rsid w:val="0078675B"/>
    <w:rsid w:val="00796CD5"/>
    <w:rsid w:val="007A08B5"/>
    <w:rsid w:val="007B59A2"/>
    <w:rsid w:val="007D3518"/>
    <w:rsid w:val="00804148"/>
    <w:rsid w:val="00831BB8"/>
    <w:rsid w:val="00834C80"/>
    <w:rsid w:val="008514D8"/>
    <w:rsid w:val="00890A0D"/>
    <w:rsid w:val="008C19B4"/>
    <w:rsid w:val="008D38A3"/>
    <w:rsid w:val="008E7701"/>
    <w:rsid w:val="008E79D0"/>
    <w:rsid w:val="00903106"/>
    <w:rsid w:val="009263E8"/>
    <w:rsid w:val="0093002D"/>
    <w:rsid w:val="00931545"/>
    <w:rsid w:val="00932A8B"/>
    <w:rsid w:val="00934AFE"/>
    <w:rsid w:val="009816FA"/>
    <w:rsid w:val="009846EA"/>
    <w:rsid w:val="009A226A"/>
    <w:rsid w:val="009A5F2B"/>
    <w:rsid w:val="009B020A"/>
    <w:rsid w:val="009C04D5"/>
    <w:rsid w:val="009C4F02"/>
    <w:rsid w:val="00A65C94"/>
    <w:rsid w:val="00AA4AC4"/>
    <w:rsid w:val="00AA6AB0"/>
    <w:rsid w:val="00AB29C9"/>
    <w:rsid w:val="00AC2D4F"/>
    <w:rsid w:val="00AC339E"/>
    <w:rsid w:val="00AC6B6C"/>
    <w:rsid w:val="00AD1469"/>
    <w:rsid w:val="00AD6959"/>
    <w:rsid w:val="00AE5259"/>
    <w:rsid w:val="00AE6A7A"/>
    <w:rsid w:val="00B335E3"/>
    <w:rsid w:val="00B33EFC"/>
    <w:rsid w:val="00B44A01"/>
    <w:rsid w:val="00B6442B"/>
    <w:rsid w:val="00BA7169"/>
    <w:rsid w:val="00BD1EE6"/>
    <w:rsid w:val="00BE1BBD"/>
    <w:rsid w:val="00BF095A"/>
    <w:rsid w:val="00C14B96"/>
    <w:rsid w:val="00C248AA"/>
    <w:rsid w:val="00C25B47"/>
    <w:rsid w:val="00C30DE3"/>
    <w:rsid w:val="00C33B5C"/>
    <w:rsid w:val="00C82762"/>
    <w:rsid w:val="00C93053"/>
    <w:rsid w:val="00CA392B"/>
    <w:rsid w:val="00CA7CB3"/>
    <w:rsid w:val="00CC3CA2"/>
    <w:rsid w:val="00CC6964"/>
    <w:rsid w:val="00CC763B"/>
    <w:rsid w:val="00CE6717"/>
    <w:rsid w:val="00D137EE"/>
    <w:rsid w:val="00D26D84"/>
    <w:rsid w:val="00D67163"/>
    <w:rsid w:val="00DA0DD2"/>
    <w:rsid w:val="00DB7A49"/>
    <w:rsid w:val="00DC0EE5"/>
    <w:rsid w:val="00DC2A7A"/>
    <w:rsid w:val="00DD63DB"/>
    <w:rsid w:val="00E164AA"/>
    <w:rsid w:val="00E311AC"/>
    <w:rsid w:val="00E36B7F"/>
    <w:rsid w:val="00E4461C"/>
    <w:rsid w:val="00E472F4"/>
    <w:rsid w:val="00E5220F"/>
    <w:rsid w:val="00E5399B"/>
    <w:rsid w:val="00E53DF9"/>
    <w:rsid w:val="00E97710"/>
    <w:rsid w:val="00EA28A8"/>
    <w:rsid w:val="00EA3B39"/>
    <w:rsid w:val="00EA69D2"/>
    <w:rsid w:val="00EB10F5"/>
    <w:rsid w:val="00EF281A"/>
    <w:rsid w:val="00EF620E"/>
    <w:rsid w:val="00F01E9B"/>
    <w:rsid w:val="00F15268"/>
    <w:rsid w:val="00F32312"/>
    <w:rsid w:val="00F362D5"/>
    <w:rsid w:val="00F442D6"/>
    <w:rsid w:val="00F46A60"/>
    <w:rsid w:val="00F652AC"/>
    <w:rsid w:val="00F76116"/>
    <w:rsid w:val="00F921F4"/>
    <w:rsid w:val="00F92AC7"/>
    <w:rsid w:val="00F95A7D"/>
    <w:rsid w:val="00F965C1"/>
    <w:rsid w:val="00FB1C0D"/>
    <w:rsid w:val="00FC080E"/>
    <w:rsid w:val="00FC71DD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2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2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2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2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F28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0D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0D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0DE3"/>
    <w:rPr>
      <w:vertAlign w:val="superscript"/>
    </w:rPr>
  </w:style>
  <w:style w:type="paragraph" w:styleId="a6">
    <w:name w:val="List Paragraph"/>
    <w:basedOn w:val="a"/>
    <w:uiPriority w:val="34"/>
    <w:qFormat/>
    <w:rsid w:val="007450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3259"/>
  </w:style>
  <w:style w:type="paragraph" w:styleId="a9">
    <w:name w:val="footer"/>
    <w:basedOn w:val="a"/>
    <w:link w:val="aa"/>
    <w:uiPriority w:val="99"/>
    <w:unhideWhenUsed/>
    <w:rsid w:val="003A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3259"/>
  </w:style>
  <w:style w:type="table" w:styleId="ab">
    <w:name w:val="Table Grid"/>
    <w:basedOn w:val="a1"/>
    <w:uiPriority w:val="39"/>
    <w:rsid w:val="0073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8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2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28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2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28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F28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0D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0D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0DE3"/>
    <w:rPr>
      <w:vertAlign w:val="superscript"/>
    </w:rPr>
  </w:style>
  <w:style w:type="paragraph" w:styleId="a6">
    <w:name w:val="List Paragraph"/>
    <w:basedOn w:val="a"/>
    <w:uiPriority w:val="34"/>
    <w:qFormat/>
    <w:rsid w:val="007450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3259"/>
  </w:style>
  <w:style w:type="paragraph" w:styleId="a9">
    <w:name w:val="footer"/>
    <w:basedOn w:val="a"/>
    <w:link w:val="aa"/>
    <w:uiPriority w:val="99"/>
    <w:unhideWhenUsed/>
    <w:rsid w:val="003A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3259"/>
  </w:style>
  <w:style w:type="table" w:styleId="ab">
    <w:name w:val="Table Grid"/>
    <w:basedOn w:val="a1"/>
    <w:uiPriority w:val="39"/>
    <w:rsid w:val="0073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A6CF-956C-4741-99CF-1806F622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18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Иваницкая Елена Алексеевна</cp:lastModifiedBy>
  <cp:revision>131</cp:revision>
  <cp:lastPrinted>2016-11-29T14:20:00Z</cp:lastPrinted>
  <dcterms:created xsi:type="dcterms:W3CDTF">2016-11-02T09:32:00Z</dcterms:created>
  <dcterms:modified xsi:type="dcterms:W3CDTF">2016-12-06T16:48:00Z</dcterms:modified>
</cp:coreProperties>
</file>